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B19FE" w14:textId="77777777" w:rsidR="0052529D" w:rsidRDefault="0052529D" w:rsidP="0052529D">
      <w:pPr>
        <w:jc w:val="center"/>
        <w:rPr>
          <w:b/>
          <w:sz w:val="26"/>
          <w:szCs w:val="26"/>
        </w:rPr>
      </w:pPr>
    </w:p>
    <w:p w14:paraId="3540EBDB" w14:textId="22E9D146" w:rsidR="0052529D" w:rsidRPr="002474C6" w:rsidRDefault="0061028B" w:rsidP="0052529D">
      <w:pPr>
        <w:jc w:val="center"/>
        <w:rPr>
          <w:b/>
          <w:sz w:val="26"/>
          <w:szCs w:val="26"/>
        </w:rPr>
      </w:pPr>
      <w:r>
        <w:rPr>
          <w:b/>
          <w:sz w:val="26"/>
          <w:szCs w:val="26"/>
        </w:rPr>
        <w:t>Referat af</w:t>
      </w:r>
      <w:r w:rsidR="00474CE6">
        <w:rPr>
          <w:b/>
          <w:sz w:val="26"/>
          <w:szCs w:val="26"/>
        </w:rPr>
        <w:t xml:space="preserve"> </w:t>
      </w:r>
      <w:r w:rsidR="00303278">
        <w:rPr>
          <w:b/>
          <w:sz w:val="26"/>
          <w:szCs w:val="26"/>
        </w:rPr>
        <w:t>m</w:t>
      </w:r>
      <w:r w:rsidR="0052529D" w:rsidRPr="002474C6">
        <w:rPr>
          <w:b/>
          <w:sz w:val="26"/>
          <w:szCs w:val="26"/>
        </w:rPr>
        <w:t>enighedsråd</w:t>
      </w:r>
      <w:r w:rsidR="0052529D">
        <w:rPr>
          <w:b/>
          <w:sz w:val="26"/>
          <w:szCs w:val="26"/>
        </w:rPr>
        <w:t>smøde</w:t>
      </w:r>
    </w:p>
    <w:p w14:paraId="16A50E72" w14:textId="6C08C83A" w:rsidR="0052529D" w:rsidRDefault="008F05B1" w:rsidP="0020423B">
      <w:pPr>
        <w:jc w:val="center"/>
        <w:rPr>
          <w:rFonts w:ascii="Calibri" w:eastAsia="Times New Roman" w:hAnsi="Calibri" w:cs="Calibri"/>
          <w:color w:val="000000"/>
        </w:rPr>
      </w:pPr>
      <w:r>
        <w:rPr>
          <w:b/>
          <w:sz w:val="26"/>
          <w:szCs w:val="26"/>
        </w:rPr>
        <w:t xml:space="preserve">Tirsdag </w:t>
      </w:r>
      <w:r w:rsidR="0052529D" w:rsidRPr="002474C6">
        <w:rPr>
          <w:b/>
          <w:sz w:val="26"/>
          <w:szCs w:val="26"/>
        </w:rPr>
        <w:t>den</w:t>
      </w:r>
      <w:r w:rsidR="0052529D">
        <w:rPr>
          <w:b/>
          <w:sz w:val="26"/>
          <w:szCs w:val="26"/>
        </w:rPr>
        <w:t xml:space="preserve"> </w:t>
      </w:r>
      <w:r w:rsidR="00EA5B62">
        <w:rPr>
          <w:b/>
          <w:sz w:val="26"/>
          <w:szCs w:val="26"/>
        </w:rPr>
        <w:t>11</w:t>
      </w:r>
      <w:r w:rsidR="00D3003F">
        <w:rPr>
          <w:b/>
          <w:sz w:val="26"/>
          <w:szCs w:val="26"/>
        </w:rPr>
        <w:t xml:space="preserve">. </w:t>
      </w:r>
      <w:r w:rsidR="00EA5B62">
        <w:rPr>
          <w:b/>
          <w:sz w:val="26"/>
          <w:szCs w:val="26"/>
        </w:rPr>
        <w:t>februar</w:t>
      </w:r>
      <w:r w:rsidR="00D3003F">
        <w:rPr>
          <w:b/>
          <w:sz w:val="26"/>
          <w:szCs w:val="26"/>
        </w:rPr>
        <w:t xml:space="preserve"> </w:t>
      </w:r>
      <w:r w:rsidR="0052529D">
        <w:rPr>
          <w:b/>
          <w:sz w:val="26"/>
          <w:szCs w:val="26"/>
        </w:rPr>
        <w:t>202</w:t>
      </w:r>
      <w:r w:rsidR="00930F58">
        <w:rPr>
          <w:b/>
          <w:sz w:val="26"/>
          <w:szCs w:val="26"/>
        </w:rPr>
        <w:t>5</w:t>
      </w:r>
      <w:r w:rsidR="0052529D" w:rsidRPr="002474C6">
        <w:rPr>
          <w:b/>
          <w:sz w:val="26"/>
          <w:szCs w:val="26"/>
        </w:rPr>
        <w:t xml:space="preserve"> </w:t>
      </w:r>
      <w:r w:rsidR="003A5164">
        <w:rPr>
          <w:b/>
          <w:sz w:val="26"/>
          <w:szCs w:val="26"/>
        </w:rPr>
        <w:t xml:space="preserve">kl. 19.00 </w:t>
      </w:r>
      <w:r w:rsidR="0020423B">
        <w:rPr>
          <w:b/>
          <w:sz w:val="26"/>
          <w:szCs w:val="26"/>
        </w:rPr>
        <w:br/>
        <w:t>i</w:t>
      </w:r>
      <w:r w:rsidR="003A5164">
        <w:rPr>
          <w:b/>
          <w:sz w:val="26"/>
          <w:szCs w:val="26"/>
        </w:rPr>
        <w:t xml:space="preserve"> </w:t>
      </w:r>
      <w:r w:rsidR="0052529D">
        <w:rPr>
          <w:b/>
          <w:sz w:val="26"/>
          <w:szCs w:val="26"/>
        </w:rPr>
        <w:t xml:space="preserve">Tune </w:t>
      </w:r>
      <w:r>
        <w:rPr>
          <w:b/>
          <w:sz w:val="26"/>
          <w:szCs w:val="26"/>
        </w:rPr>
        <w:t>menighedscenter</w:t>
      </w:r>
    </w:p>
    <w:p w14:paraId="2B16779D" w14:textId="77777777" w:rsidR="008731DC" w:rsidRDefault="008731DC" w:rsidP="008731DC">
      <w:pPr>
        <w:spacing w:after="0"/>
        <w:rPr>
          <w:rFonts w:ascii="Calibri" w:eastAsia="Times New Roman" w:hAnsi="Calibri" w:cs="Calibri"/>
          <w:color w:val="000000"/>
        </w:rPr>
      </w:pPr>
    </w:p>
    <w:p w14:paraId="629150A6" w14:textId="1C1F4144" w:rsidR="008731DC" w:rsidRDefault="0052529D" w:rsidP="008731DC">
      <w:pPr>
        <w:spacing w:after="0"/>
        <w:rPr>
          <w:rFonts w:ascii="Calibri" w:eastAsia="Times New Roman" w:hAnsi="Calibri" w:cs="Calibri"/>
          <w:color w:val="000000"/>
        </w:rPr>
      </w:pPr>
      <w:r w:rsidRPr="0048771E">
        <w:rPr>
          <w:rFonts w:ascii="Calibri" w:eastAsia="Times New Roman" w:hAnsi="Calibri" w:cs="Calibri"/>
          <w:b/>
          <w:bCs/>
          <w:color w:val="000000"/>
        </w:rPr>
        <w:t>Indkaldte</w:t>
      </w:r>
      <w:r w:rsidR="007E6F72">
        <w:rPr>
          <w:rFonts w:ascii="Calibri" w:eastAsia="Times New Roman" w:hAnsi="Calibri" w:cs="Calibri"/>
          <w:b/>
          <w:bCs/>
          <w:color w:val="000000"/>
        </w:rPr>
        <w:t>:</w:t>
      </w:r>
      <w:r w:rsidRPr="0048771E">
        <w:rPr>
          <w:rFonts w:ascii="Calibri" w:eastAsia="Times New Roman" w:hAnsi="Calibri" w:cs="Calibri"/>
          <w:b/>
          <w:bCs/>
          <w:color w:val="000000"/>
        </w:rPr>
        <w:br/>
      </w:r>
      <w:r w:rsidR="00E2553B">
        <w:rPr>
          <w:rFonts w:ascii="Calibri" w:eastAsia="Times New Roman" w:hAnsi="Calibri" w:cs="Calibri"/>
          <w:color w:val="000000"/>
        </w:rPr>
        <w:t xml:space="preserve">Martin Østberg, </w:t>
      </w:r>
      <w:r>
        <w:rPr>
          <w:rFonts w:ascii="Calibri" w:eastAsia="Times New Roman" w:hAnsi="Calibri" w:cs="Calibri"/>
          <w:color w:val="000000"/>
        </w:rPr>
        <w:t xml:space="preserve">Charlotte Levin, </w:t>
      </w:r>
      <w:r w:rsidR="00736C2B" w:rsidRPr="00130203">
        <w:rPr>
          <w:rFonts w:ascii="Calibri" w:eastAsia="Times New Roman" w:hAnsi="Calibri" w:cs="Calibri"/>
          <w:color w:val="000000"/>
        </w:rPr>
        <w:t>Erik Sall</w:t>
      </w:r>
      <w:r w:rsidR="00736C2B">
        <w:rPr>
          <w:rFonts w:ascii="Calibri" w:eastAsia="Times New Roman" w:hAnsi="Calibri" w:cs="Calibri"/>
          <w:color w:val="000000"/>
        </w:rPr>
        <w:t>,</w:t>
      </w:r>
      <w:r w:rsidR="00736C2B" w:rsidRPr="00130203">
        <w:rPr>
          <w:rFonts w:ascii="Calibri" w:eastAsia="Times New Roman" w:hAnsi="Calibri" w:cs="Calibri"/>
          <w:color w:val="000000"/>
        </w:rPr>
        <w:t xml:space="preserve"> </w:t>
      </w:r>
      <w:r w:rsidR="00736C2B" w:rsidRPr="001371C5">
        <w:rPr>
          <w:rFonts w:ascii="Calibri" w:eastAsia="Times New Roman" w:hAnsi="Calibri" w:cs="Calibri"/>
          <w:color w:val="000000"/>
        </w:rPr>
        <w:t>Mogens Slot Nielsen</w:t>
      </w:r>
      <w:r w:rsidR="00736C2B">
        <w:rPr>
          <w:rFonts w:ascii="Calibri" w:eastAsia="Times New Roman" w:hAnsi="Calibri" w:cs="Calibri"/>
          <w:color w:val="000000"/>
        </w:rPr>
        <w:t>,</w:t>
      </w:r>
      <w:r w:rsidR="00736C2B" w:rsidRPr="00130203">
        <w:rPr>
          <w:rFonts w:ascii="Calibri" w:eastAsia="Times New Roman" w:hAnsi="Calibri" w:cs="Calibri"/>
          <w:color w:val="000000"/>
        </w:rPr>
        <w:t xml:space="preserve"> Peter Kay</w:t>
      </w:r>
      <w:r w:rsidR="00736C2B">
        <w:rPr>
          <w:rFonts w:ascii="Calibri" w:eastAsia="Times New Roman" w:hAnsi="Calibri" w:cs="Calibri"/>
          <w:color w:val="000000"/>
        </w:rPr>
        <w:t>,</w:t>
      </w:r>
      <w:r w:rsidR="00736C2B" w:rsidRPr="00130203">
        <w:rPr>
          <w:rFonts w:ascii="Calibri" w:eastAsia="Times New Roman" w:hAnsi="Calibri" w:cs="Calibri"/>
          <w:color w:val="000000"/>
        </w:rPr>
        <w:t xml:space="preserve"> Winnie Johnsen</w:t>
      </w:r>
      <w:r w:rsidR="00A5490C">
        <w:rPr>
          <w:rFonts w:ascii="Calibri" w:eastAsia="Times New Roman" w:hAnsi="Calibri" w:cs="Calibri"/>
          <w:color w:val="000000"/>
        </w:rPr>
        <w:t xml:space="preserve">, </w:t>
      </w:r>
      <w:r>
        <w:rPr>
          <w:rFonts w:ascii="Calibri" w:eastAsia="Times New Roman" w:hAnsi="Calibri" w:cs="Calibri"/>
          <w:color w:val="000000"/>
        </w:rPr>
        <w:t xml:space="preserve">Georg Honoré, </w:t>
      </w:r>
      <w:r w:rsidR="007E6F72" w:rsidRPr="00130203">
        <w:rPr>
          <w:rFonts w:ascii="Calibri" w:eastAsia="Times New Roman" w:hAnsi="Calibri" w:cs="Calibri"/>
          <w:color w:val="000000"/>
        </w:rPr>
        <w:t xml:space="preserve">Alice Falk Sidelmann, Cecilie Nina Vedsted, </w:t>
      </w:r>
      <w:r w:rsidR="00736C2B" w:rsidRPr="00130203">
        <w:rPr>
          <w:rFonts w:ascii="Calibri" w:eastAsia="Times New Roman" w:hAnsi="Calibri" w:cs="Calibri"/>
          <w:color w:val="000000"/>
        </w:rPr>
        <w:t>Winnie Johnsen</w:t>
      </w:r>
      <w:r w:rsidR="00736C2B">
        <w:rPr>
          <w:rFonts w:ascii="Calibri" w:eastAsia="Times New Roman" w:hAnsi="Calibri" w:cs="Calibri"/>
          <w:color w:val="000000"/>
        </w:rPr>
        <w:t>, Dorthe Johnson,</w:t>
      </w:r>
      <w:r w:rsidR="00736C2B" w:rsidRPr="00130203">
        <w:rPr>
          <w:rFonts w:ascii="Calibri" w:eastAsia="Times New Roman" w:hAnsi="Calibri" w:cs="Calibri"/>
          <w:color w:val="000000"/>
        </w:rPr>
        <w:t xml:space="preserve"> </w:t>
      </w:r>
      <w:r w:rsidR="003542DF">
        <w:rPr>
          <w:rFonts w:ascii="Calibri" w:eastAsia="Times New Roman" w:hAnsi="Calibri" w:cs="Calibri"/>
          <w:color w:val="000000"/>
        </w:rPr>
        <w:t>Ida Schaumburg-Müller</w:t>
      </w:r>
      <w:r>
        <w:rPr>
          <w:rFonts w:ascii="Calibri" w:eastAsia="Times New Roman" w:hAnsi="Calibri" w:cs="Calibri"/>
          <w:color w:val="000000"/>
        </w:rPr>
        <w:t>, Kristine Nymann, Henning Teglbjærg</w:t>
      </w:r>
      <w:r w:rsidR="007E6F72">
        <w:rPr>
          <w:rFonts w:ascii="Calibri" w:eastAsia="Times New Roman" w:hAnsi="Calibri" w:cs="Calibri"/>
          <w:color w:val="000000"/>
        </w:rPr>
        <w:t>,</w:t>
      </w:r>
      <w:r>
        <w:rPr>
          <w:rFonts w:ascii="Calibri" w:eastAsia="Times New Roman" w:hAnsi="Calibri" w:cs="Calibri"/>
          <w:color w:val="000000"/>
        </w:rPr>
        <w:t xml:space="preserve"> </w:t>
      </w:r>
      <w:r w:rsidR="00736C2B">
        <w:rPr>
          <w:rFonts w:ascii="Calibri" w:eastAsia="Times New Roman" w:hAnsi="Calibri" w:cs="Calibri"/>
          <w:color w:val="000000"/>
        </w:rPr>
        <w:t>Lene Hansen,</w:t>
      </w:r>
      <w:r w:rsidR="00736C2B" w:rsidRPr="001371C5">
        <w:rPr>
          <w:rFonts w:ascii="Calibri" w:eastAsia="Times New Roman" w:hAnsi="Calibri" w:cs="Calibri"/>
          <w:color w:val="000000"/>
        </w:rPr>
        <w:t xml:space="preserve"> </w:t>
      </w:r>
      <w:r w:rsidR="007E6F72" w:rsidRPr="001371C5">
        <w:rPr>
          <w:rFonts w:ascii="Calibri" w:eastAsia="Times New Roman" w:hAnsi="Calibri" w:cs="Calibri"/>
          <w:color w:val="000000"/>
        </w:rPr>
        <w:t>Anne</w:t>
      </w:r>
      <w:r w:rsidR="007E6F72">
        <w:rPr>
          <w:rFonts w:ascii="Calibri" w:eastAsia="Times New Roman" w:hAnsi="Calibri" w:cs="Calibri"/>
          <w:color w:val="000000"/>
        </w:rPr>
        <w:t>-Mette Amtorp Burchardt</w:t>
      </w:r>
      <w:r w:rsidR="00736C2B">
        <w:rPr>
          <w:rFonts w:ascii="Calibri" w:eastAsia="Times New Roman" w:hAnsi="Calibri" w:cs="Calibri"/>
          <w:color w:val="000000"/>
        </w:rPr>
        <w:t>.</w:t>
      </w:r>
    </w:p>
    <w:p w14:paraId="6F81C87B" w14:textId="77777777" w:rsidR="008731DC" w:rsidRDefault="008731DC" w:rsidP="008731DC">
      <w:pPr>
        <w:spacing w:after="0"/>
        <w:rPr>
          <w:rFonts w:ascii="Calibri" w:eastAsia="Times New Roman" w:hAnsi="Calibri" w:cs="Calibri"/>
          <w:color w:val="000000"/>
        </w:rPr>
      </w:pPr>
    </w:p>
    <w:p w14:paraId="2B6C587A" w14:textId="4CB6C36E" w:rsidR="00474CE6" w:rsidRPr="00474CE6" w:rsidRDefault="00474CE6" w:rsidP="0052529D">
      <w:pPr>
        <w:rPr>
          <w:rFonts w:ascii="Aptos" w:eastAsia="Times New Roman" w:hAnsi="Aptos"/>
          <w:b/>
          <w:bCs/>
          <w:color w:val="000000"/>
          <w:sz w:val="24"/>
          <w:szCs w:val="24"/>
        </w:rPr>
      </w:pPr>
      <w:r w:rsidRPr="00474CE6">
        <w:rPr>
          <w:rFonts w:ascii="Aptos" w:eastAsia="Times New Roman" w:hAnsi="Aptos"/>
          <w:b/>
          <w:bCs/>
          <w:color w:val="000000"/>
          <w:sz w:val="24"/>
          <w:szCs w:val="24"/>
        </w:rPr>
        <w:t>MR-møde:</w:t>
      </w:r>
    </w:p>
    <w:tbl>
      <w:tblPr>
        <w:tblStyle w:val="Tabel-Gitter"/>
        <w:tblW w:w="9776" w:type="dxa"/>
        <w:tblInd w:w="-113" w:type="dxa"/>
        <w:tblBorders>
          <w:insideH w:val="none" w:sz="0" w:space="0" w:color="auto"/>
        </w:tblBorders>
        <w:tblLook w:val="04A0" w:firstRow="1" w:lastRow="0" w:firstColumn="1" w:lastColumn="0" w:noHBand="0" w:noVBand="1"/>
      </w:tblPr>
      <w:tblGrid>
        <w:gridCol w:w="3262"/>
        <w:gridCol w:w="6514"/>
      </w:tblGrid>
      <w:tr w:rsidR="00D01DCF" w:rsidRPr="00B64AC7" w14:paraId="6E9512A5" w14:textId="77777777" w:rsidTr="006A7A54">
        <w:trPr>
          <w:trHeight w:val="424"/>
        </w:trPr>
        <w:tc>
          <w:tcPr>
            <w:tcW w:w="3262" w:type="dxa"/>
            <w:tcBorders>
              <w:top w:val="single" w:sz="4" w:space="0" w:color="auto"/>
              <w:bottom w:val="single" w:sz="4" w:space="0" w:color="auto"/>
            </w:tcBorders>
          </w:tcPr>
          <w:p w14:paraId="7289CE79" w14:textId="5CD1BE29" w:rsidR="00D01DCF" w:rsidRPr="006A7A54" w:rsidRDefault="00D01DCF" w:rsidP="006A7A54">
            <w:pPr>
              <w:pStyle w:val="Listeafsnit"/>
              <w:numPr>
                <w:ilvl w:val="0"/>
                <w:numId w:val="47"/>
              </w:numPr>
              <w:rPr>
                <w:rFonts w:ascii="Calibri" w:eastAsia="Times New Roman" w:hAnsi="Calibri" w:cs="Calibri"/>
                <w:color w:val="000000"/>
              </w:rPr>
            </w:pPr>
            <w:r w:rsidRPr="006A7A54">
              <w:rPr>
                <w:rFonts w:ascii="Calibri" w:eastAsia="Times New Roman" w:hAnsi="Calibri" w:cs="Calibri"/>
                <w:color w:val="000000"/>
              </w:rPr>
              <w:t>Godkendelse af dagsorden</w:t>
            </w:r>
          </w:p>
        </w:tc>
        <w:tc>
          <w:tcPr>
            <w:tcW w:w="6514" w:type="dxa"/>
            <w:tcBorders>
              <w:top w:val="single" w:sz="4" w:space="0" w:color="auto"/>
              <w:bottom w:val="single" w:sz="4" w:space="0" w:color="auto"/>
            </w:tcBorders>
          </w:tcPr>
          <w:p w14:paraId="1FF11962" w14:textId="52809C9B" w:rsidR="00D01DCF" w:rsidRDefault="000C037D" w:rsidP="006A7A54">
            <w:pPr>
              <w:ind w:left="360"/>
              <w:rPr>
                <w:rFonts w:ascii="Calibri" w:eastAsia="Times New Roman" w:hAnsi="Calibri" w:cs="Calibri"/>
                <w:color w:val="000000"/>
              </w:rPr>
            </w:pPr>
            <w:r>
              <w:rPr>
                <w:rFonts w:ascii="Calibri" w:eastAsia="Times New Roman" w:hAnsi="Calibri" w:cs="Calibri"/>
                <w:color w:val="000000"/>
              </w:rPr>
              <w:t>Dagsordenen blev godkendt</w:t>
            </w:r>
          </w:p>
          <w:p w14:paraId="2BC2E342" w14:textId="06656503" w:rsidR="000C037D" w:rsidRPr="006A7A54" w:rsidRDefault="000C037D" w:rsidP="000C037D">
            <w:pPr>
              <w:rPr>
                <w:rFonts w:ascii="Calibri" w:eastAsia="Times New Roman" w:hAnsi="Calibri" w:cs="Calibri"/>
                <w:color w:val="000000"/>
              </w:rPr>
            </w:pPr>
          </w:p>
        </w:tc>
      </w:tr>
      <w:tr w:rsidR="001A57FF" w:rsidRPr="00B64AC7" w14:paraId="3AAE421C" w14:textId="77777777" w:rsidTr="006A7A54">
        <w:trPr>
          <w:trHeight w:val="556"/>
        </w:trPr>
        <w:tc>
          <w:tcPr>
            <w:tcW w:w="3262" w:type="dxa"/>
            <w:tcBorders>
              <w:top w:val="single" w:sz="4" w:space="0" w:color="auto"/>
              <w:bottom w:val="single" w:sz="4" w:space="0" w:color="auto"/>
            </w:tcBorders>
          </w:tcPr>
          <w:p w14:paraId="351F8319" w14:textId="3282E3D8" w:rsidR="001A57FF" w:rsidRPr="001A57FF" w:rsidRDefault="001A57FF" w:rsidP="002B57AB">
            <w:pPr>
              <w:pStyle w:val="Listeafsnit"/>
              <w:numPr>
                <w:ilvl w:val="0"/>
                <w:numId w:val="47"/>
              </w:numPr>
              <w:rPr>
                <w:rFonts w:ascii="Calibri" w:eastAsia="Times New Roman" w:hAnsi="Calibri" w:cs="Calibri"/>
                <w:color w:val="000000"/>
              </w:rPr>
            </w:pPr>
            <w:r w:rsidRPr="001A57FF">
              <w:rPr>
                <w:rFonts w:ascii="Calibri" w:eastAsia="Times New Roman" w:hAnsi="Calibri" w:cs="Calibri"/>
                <w:color w:val="000000"/>
              </w:rPr>
              <w:t xml:space="preserve">Dagens opvarmnings spørgsmål: </w:t>
            </w:r>
            <w:r w:rsidR="00EA5B62">
              <w:rPr>
                <w:rFonts w:ascii="Calibri" w:eastAsia="Times New Roman" w:hAnsi="Calibri" w:cs="Calibri"/>
                <w:color w:val="000000"/>
              </w:rPr>
              <w:t>Hvad er en god gudstjeneste for dig?</w:t>
            </w:r>
          </w:p>
          <w:p w14:paraId="7B127489" w14:textId="5ADA8F05" w:rsidR="001A57FF" w:rsidRPr="001A57FF" w:rsidRDefault="001A57FF" w:rsidP="001A57FF">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0E0D98DE" w14:textId="1DCBA0B1" w:rsidR="001A57FF" w:rsidRPr="006A7A54" w:rsidRDefault="00043FC6" w:rsidP="006A7A54">
            <w:pPr>
              <w:ind w:left="360"/>
              <w:rPr>
                <w:rFonts w:ascii="Calibri" w:eastAsia="Times New Roman" w:hAnsi="Calibri" w:cs="Calibri"/>
                <w:color w:val="000000"/>
              </w:rPr>
            </w:pPr>
            <w:r>
              <w:rPr>
                <w:rFonts w:ascii="Calibri" w:eastAsia="Times New Roman" w:hAnsi="Calibri" w:cs="Calibri"/>
                <w:color w:val="000000"/>
              </w:rPr>
              <w:t>Ikke refereret</w:t>
            </w:r>
          </w:p>
        </w:tc>
      </w:tr>
      <w:tr w:rsidR="00544BB1" w:rsidRPr="00B64AC7" w14:paraId="71795A52" w14:textId="04F1EB5A" w:rsidTr="006A7A54">
        <w:trPr>
          <w:trHeight w:val="556"/>
        </w:trPr>
        <w:tc>
          <w:tcPr>
            <w:tcW w:w="3262" w:type="dxa"/>
            <w:tcBorders>
              <w:top w:val="single" w:sz="4" w:space="0" w:color="auto"/>
              <w:bottom w:val="single" w:sz="4" w:space="0" w:color="auto"/>
            </w:tcBorders>
          </w:tcPr>
          <w:p w14:paraId="7C4F487A" w14:textId="77777777" w:rsidR="00544BB1" w:rsidRPr="006A7A54" w:rsidRDefault="00544BB1" w:rsidP="006A7A54">
            <w:pPr>
              <w:pStyle w:val="Listeafsnit"/>
              <w:numPr>
                <w:ilvl w:val="0"/>
                <w:numId w:val="47"/>
              </w:numPr>
              <w:rPr>
                <w:rFonts w:ascii="Calibri" w:eastAsia="Times New Roman" w:hAnsi="Calibri" w:cs="Calibri"/>
                <w:color w:val="000000"/>
              </w:rPr>
            </w:pPr>
            <w:r w:rsidRPr="006A7A54">
              <w:rPr>
                <w:rFonts w:ascii="Calibri" w:eastAsia="Times New Roman" w:hAnsi="Calibri" w:cs="Calibri"/>
                <w:color w:val="000000"/>
              </w:rPr>
              <w:t xml:space="preserve">Orientering fra præster </w:t>
            </w:r>
          </w:p>
        </w:tc>
        <w:tc>
          <w:tcPr>
            <w:tcW w:w="6514" w:type="dxa"/>
            <w:tcBorders>
              <w:top w:val="single" w:sz="4" w:space="0" w:color="auto"/>
              <w:bottom w:val="single" w:sz="4" w:space="0" w:color="auto"/>
            </w:tcBorders>
          </w:tcPr>
          <w:p w14:paraId="04CF9B60" w14:textId="77777777" w:rsidR="002E260F" w:rsidRDefault="00F8702A" w:rsidP="006A7A54">
            <w:pPr>
              <w:ind w:left="360"/>
              <w:rPr>
                <w:rFonts w:ascii="Calibri" w:eastAsia="Times New Roman" w:hAnsi="Calibri" w:cs="Calibri"/>
                <w:color w:val="000000"/>
              </w:rPr>
            </w:pPr>
            <w:r>
              <w:rPr>
                <w:rFonts w:ascii="Calibri" w:eastAsia="Times New Roman" w:hAnsi="Calibri" w:cs="Calibri"/>
                <w:color w:val="000000"/>
              </w:rPr>
              <w:t>Ida er tilbage efter sygdom</w:t>
            </w:r>
            <w:r w:rsidR="002E260F">
              <w:rPr>
                <w:rFonts w:ascii="Calibri" w:eastAsia="Times New Roman" w:hAnsi="Calibri" w:cs="Calibri"/>
                <w:color w:val="000000"/>
              </w:rPr>
              <w:t>,</w:t>
            </w:r>
            <w:r>
              <w:rPr>
                <w:rFonts w:ascii="Calibri" w:eastAsia="Times New Roman" w:hAnsi="Calibri" w:cs="Calibri"/>
                <w:color w:val="000000"/>
              </w:rPr>
              <w:t xml:space="preserve"> men på nedsat tid. Hun forventer at trappe op igen efter uge 9. Hun er glad for at være tilbage.</w:t>
            </w:r>
            <w:r w:rsidR="002E260F">
              <w:rPr>
                <w:rFonts w:ascii="Calibri" w:eastAsia="Times New Roman" w:hAnsi="Calibri" w:cs="Calibri"/>
                <w:color w:val="000000"/>
              </w:rPr>
              <w:t xml:space="preserve"> </w:t>
            </w:r>
          </w:p>
          <w:p w14:paraId="1BA7CAEB" w14:textId="47AFF786" w:rsidR="002E260F" w:rsidRDefault="002E260F" w:rsidP="006A7A54">
            <w:pPr>
              <w:ind w:left="360"/>
              <w:rPr>
                <w:rFonts w:ascii="Calibri" w:eastAsia="Times New Roman" w:hAnsi="Calibri" w:cs="Calibri"/>
                <w:color w:val="000000"/>
              </w:rPr>
            </w:pPr>
            <w:r>
              <w:rPr>
                <w:rFonts w:ascii="Calibri" w:eastAsia="Times New Roman" w:hAnsi="Calibri" w:cs="Calibri"/>
                <w:color w:val="000000"/>
              </w:rPr>
              <w:t>For at aflaste præsterne er Knud Erik Bra</w:t>
            </w:r>
            <w:r w:rsidR="0002002A">
              <w:rPr>
                <w:rFonts w:ascii="Calibri" w:eastAsia="Times New Roman" w:hAnsi="Calibri" w:cs="Calibri"/>
                <w:color w:val="000000"/>
              </w:rPr>
              <w:t>ü</w:t>
            </w:r>
            <w:r>
              <w:rPr>
                <w:rFonts w:ascii="Calibri" w:eastAsia="Times New Roman" w:hAnsi="Calibri" w:cs="Calibri"/>
                <w:color w:val="000000"/>
              </w:rPr>
              <w:t>ner ansat som fast vikar indtil maj.</w:t>
            </w:r>
          </w:p>
          <w:p w14:paraId="26706D59" w14:textId="61B29615" w:rsidR="002E260F" w:rsidRDefault="002E260F" w:rsidP="006A7A54">
            <w:pPr>
              <w:ind w:left="360"/>
              <w:rPr>
                <w:rFonts w:ascii="Calibri" w:eastAsia="Times New Roman" w:hAnsi="Calibri" w:cs="Calibri"/>
                <w:color w:val="000000"/>
              </w:rPr>
            </w:pPr>
            <w:r>
              <w:rPr>
                <w:rFonts w:ascii="Calibri" w:eastAsia="Times New Roman" w:hAnsi="Calibri" w:cs="Calibri"/>
                <w:color w:val="000000"/>
              </w:rPr>
              <w:t xml:space="preserve">Kristine </w:t>
            </w:r>
            <w:r w:rsidR="00556C4B">
              <w:rPr>
                <w:rFonts w:ascii="Calibri" w:eastAsia="Times New Roman" w:hAnsi="Calibri" w:cs="Calibri"/>
                <w:color w:val="000000"/>
              </w:rPr>
              <w:t>kommer tilbage fra</w:t>
            </w:r>
            <w:r>
              <w:rPr>
                <w:rFonts w:ascii="Calibri" w:eastAsia="Times New Roman" w:hAnsi="Calibri" w:cs="Calibri"/>
                <w:color w:val="000000"/>
              </w:rPr>
              <w:t xml:space="preserve"> ferie og har Fastelavnsgudstjeneste i menighedscenteret. </w:t>
            </w:r>
          </w:p>
          <w:p w14:paraId="54D4F86D" w14:textId="77777777" w:rsidR="002E260F" w:rsidRDefault="002E260F" w:rsidP="006A7A54">
            <w:pPr>
              <w:ind w:left="360"/>
              <w:rPr>
                <w:rFonts w:ascii="Calibri" w:eastAsia="Times New Roman" w:hAnsi="Calibri" w:cs="Calibri"/>
                <w:color w:val="000000"/>
              </w:rPr>
            </w:pPr>
          </w:p>
          <w:p w14:paraId="2BF157F8" w14:textId="3C571B58" w:rsidR="002E260F" w:rsidRDefault="00D95CE0" w:rsidP="006A7A54">
            <w:pPr>
              <w:ind w:left="360"/>
              <w:rPr>
                <w:rFonts w:ascii="Calibri" w:eastAsia="Times New Roman" w:hAnsi="Calibri" w:cs="Calibri"/>
                <w:color w:val="000000"/>
              </w:rPr>
            </w:pPr>
            <w:r>
              <w:rPr>
                <w:rFonts w:ascii="Calibri" w:eastAsia="Times New Roman" w:hAnsi="Calibri" w:cs="Calibri"/>
                <w:color w:val="000000"/>
              </w:rPr>
              <w:t xml:space="preserve">Babysalmesang vil fremadrettet ikke blive oprettet ved Ida, </w:t>
            </w:r>
            <w:r w:rsidR="0002002A">
              <w:rPr>
                <w:rFonts w:ascii="Calibri" w:eastAsia="Times New Roman" w:hAnsi="Calibri" w:cs="Calibri"/>
                <w:color w:val="000000"/>
              </w:rPr>
              <w:t>hun opfordrer til at menighedsrådet overvejer fremtiden.</w:t>
            </w:r>
          </w:p>
          <w:p w14:paraId="6191A45B" w14:textId="77777777" w:rsidR="00D95CE0" w:rsidRDefault="00D95CE0" w:rsidP="006A7A54">
            <w:pPr>
              <w:ind w:left="360"/>
              <w:rPr>
                <w:rFonts w:ascii="Calibri" w:eastAsia="Times New Roman" w:hAnsi="Calibri" w:cs="Calibri"/>
                <w:color w:val="000000"/>
              </w:rPr>
            </w:pPr>
          </w:p>
          <w:p w14:paraId="6A6E81E7" w14:textId="3E0BE832" w:rsidR="00D95CE0" w:rsidRDefault="00D95CE0" w:rsidP="006A7A54">
            <w:pPr>
              <w:ind w:left="360"/>
              <w:rPr>
                <w:rFonts w:ascii="Calibri" w:eastAsia="Times New Roman" w:hAnsi="Calibri" w:cs="Calibri"/>
                <w:color w:val="000000"/>
              </w:rPr>
            </w:pPr>
            <w:r>
              <w:rPr>
                <w:rFonts w:ascii="Calibri" w:eastAsia="Times New Roman" w:hAnsi="Calibri" w:cs="Calibri"/>
                <w:color w:val="000000"/>
              </w:rPr>
              <w:t xml:space="preserve">Ida deltager i møde med ”Nye fællesskaber i Tune”.  </w:t>
            </w:r>
          </w:p>
          <w:p w14:paraId="719E76A5" w14:textId="77777777" w:rsidR="00D95CE0" w:rsidRDefault="00D95CE0" w:rsidP="006A7A54">
            <w:pPr>
              <w:ind w:left="360"/>
              <w:rPr>
                <w:rFonts w:ascii="Calibri" w:eastAsia="Times New Roman" w:hAnsi="Calibri" w:cs="Calibri"/>
                <w:color w:val="000000"/>
              </w:rPr>
            </w:pPr>
          </w:p>
          <w:p w14:paraId="1DF3972A" w14:textId="52A4BF5F" w:rsidR="002E260F" w:rsidRDefault="00D95CE0" w:rsidP="006A7A54">
            <w:pPr>
              <w:ind w:left="360"/>
              <w:rPr>
                <w:rFonts w:ascii="Calibri" w:eastAsia="Times New Roman" w:hAnsi="Calibri" w:cs="Calibri"/>
                <w:color w:val="000000"/>
              </w:rPr>
            </w:pPr>
            <w:r>
              <w:rPr>
                <w:rFonts w:ascii="Calibri" w:eastAsia="Times New Roman" w:hAnsi="Calibri" w:cs="Calibri"/>
                <w:color w:val="000000"/>
              </w:rPr>
              <w:t>Knud Erik Bra</w:t>
            </w:r>
            <w:r w:rsidR="0002002A">
              <w:rPr>
                <w:rFonts w:ascii="Calibri" w:eastAsia="Times New Roman" w:hAnsi="Calibri" w:cs="Calibri"/>
                <w:color w:val="000000"/>
              </w:rPr>
              <w:t>ü</w:t>
            </w:r>
            <w:r>
              <w:rPr>
                <w:rFonts w:ascii="Calibri" w:eastAsia="Times New Roman" w:hAnsi="Calibri" w:cs="Calibri"/>
                <w:color w:val="000000"/>
              </w:rPr>
              <w:t xml:space="preserve">ner præsenterede sig og glæder sig til at vikariere. </w:t>
            </w:r>
          </w:p>
          <w:p w14:paraId="089C5BC5" w14:textId="5070EBC4" w:rsidR="00F8702A" w:rsidRPr="006A7A54" w:rsidRDefault="00F8702A" w:rsidP="006A7A54">
            <w:pPr>
              <w:ind w:left="360"/>
              <w:rPr>
                <w:rFonts w:ascii="Calibri" w:eastAsia="Times New Roman" w:hAnsi="Calibri" w:cs="Calibri"/>
                <w:color w:val="000000"/>
              </w:rPr>
            </w:pPr>
          </w:p>
        </w:tc>
      </w:tr>
      <w:tr w:rsidR="00544BB1" w:rsidRPr="00B64AC7" w14:paraId="4D0EA67E" w14:textId="28835885" w:rsidTr="006A7A54">
        <w:trPr>
          <w:trHeight w:val="542"/>
        </w:trPr>
        <w:tc>
          <w:tcPr>
            <w:tcW w:w="3262" w:type="dxa"/>
            <w:tcBorders>
              <w:top w:val="single" w:sz="4" w:space="0" w:color="auto"/>
              <w:bottom w:val="single" w:sz="4" w:space="0" w:color="auto"/>
            </w:tcBorders>
          </w:tcPr>
          <w:p w14:paraId="0A9029FC" w14:textId="5E0C31AB" w:rsidR="00544BB1" w:rsidRPr="00B64AC7" w:rsidRDefault="00544BB1" w:rsidP="00621A84">
            <w:pPr>
              <w:pStyle w:val="Listeafsnit"/>
              <w:numPr>
                <w:ilvl w:val="0"/>
                <w:numId w:val="47"/>
              </w:numPr>
              <w:rPr>
                <w:rFonts w:ascii="Calibri" w:eastAsia="Times New Roman" w:hAnsi="Calibri" w:cs="Calibri"/>
                <w:color w:val="000000"/>
              </w:rPr>
            </w:pPr>
            <w:r w:rsidRPr="006A7A54">
              <w:rPr>
                <w:rFonts w:ascii="Calibri" w:eastAsia="Times New Roman" w:hAnsi="Calibri" w:cs="Calibri"/>
                <w:color w:val="000000"/>
              </w:rPr>
              <w:t>Orientering fra formandskab</w:t>
            </w:r>
          </w:p>
        </w:tc>
        <w:tc>
          <w:tcPr>
            <w:tcW w:w="6514" w:type="dxa"/>
            <w:tcBorders>
              <w:top w:val="single" w:sz="4" w:space="0" w:color="auto"/>
              <w:bottom w:val="single" w:sz="4" w:space="0" w:color="auto"/>
            </w:tcBorders>
          </w:tcPr>
          <w:p w14:paraId="7D6E111F" w14:textId="63D0AC96" w:rsidR="00544BB1" w:rsidRDefault="00BA2984" w:rsidP="006A7A54">
            <w:pPr>
              <w:ind w:left="360"/>
              <w:rPr>
                <w:rFonts w:ascii="Calibri" w:eastAsia="Times New Roman" w:hAnsi="Calibri" w:cs="Calibri"/>
                <w:color w:val="000000"/>
              </w:rPr>
            </w:pPr>
            <w:r>
              <w:rPr>
                <w:rFonts w:ascii="Calibri" w:eastAsia="Times New Roman" w:hAnsi="Calibri" w:cs="Calibri"/>
                <w:color w:val="000000"/>
              </w:rPr>
              <w:t xml:space="preserve">Der er stiftsdag 15/3 der er sendt program ud, og tilmelding kan ske via kirkekontoret. </w:t>
            </w:r>
          </w:p>
          <w:p w14:paraId="77E696CA" w14:textId="13028E5A" w:rsidR="00BA2984" w:rsidRDefault="00BA2984" w:rsidP="006A7A54">
            <w:pPr>
              <w:ind w:left="360"/>
              <w:rPr>
                <w:rFonts w:ascii="Calibri" w:eastAsia="Times New Roman" w:hAnsi="Calibri" w:cs="Calibri"/>
                <w:color w:val="000000"/>
              </w:rPr>
            </w:pPr>
            <w:r>
              <w:rPr>
                <w:rFonts w:ascii="Calibri" w:eastAsia="Times New Roman" w:hAnsi="Calibri" w:cs="Calibri"/>
                <w:color w:val="000000"/>
              </w:rPr>
              <w:t xml:space="preserve">Der er generalforsamling i distriktsforeningen den 4. marts i Borup sognegård. </w:t>
            </w:r>
          </w:p>
          <w:p w14:paraId="19AAEADB" w14:textId="6D5FB4B3" w:rsidR="00BA2984" w:rsidRDefault="00BA2984" w:rsidP="006A7A54">
            <w:pPr>
              <w:ind w:left="360"/>
              <w:rPr>
                <w:rFonts w:ascii="Calibri" w:eastAsia="Times New Roman" w:hAnsi="Calibri" w:cs="Calibri"/>
                <w:color w:val="000000"/>
              </w:rPr>
            </w:pPr>
            <w:r>
              <w:rPr>
                <w:rFonts w:ascii="Calibri" w:eastAsia="Times New Roman" w:hAnsi="Calibri" w:cs="Calibri"/>
                <w:color w:val="000000"/>
              </w:rPr>
              <w:t>Der er Himmelske dage i Silkeborg i slutningen af maj. Der ligger et program på nettet.</w:t>
            </w:r>
          </w:p>
          <w:p w14:paraId="359727CD" w14:textId="7910C042" w:rsidR="00BA2984" w:rsidRDefault="00BA2984" w:rsidP="006A7A54">
            <w:pPr>
              <w:ind w:left="360"/>
              <w:rPr>
                <w:rFonts w:ascii="Calibri" w:eastAsia="Times New Roman" w:hAnsi="Calibri" w:cs="Calibri"/>
                <w:color w:val="000000"/>
              </w:rPr>
            </w:pPr>
            <w:r>
              <w:rPr>
                <w:rFonts w:ascii="Calibri" w:eastAsia="Times New Roman" w:hAnsi="Calibri" w:cs="Calibri"/>
                <w:color w:val="000000"/>
              </w:rPr>
              <w:t xml:space="preserve">Der skal arbejdes med provstiskyen hvor der skal ligges data ind om vores faciliteter, kirkegård og aktiviteter. Stine og Hanna og Martin taster ind i systemet inden den 23. marts 2025. Provstiskyen skal danne grundlag for kirkernes økonomi i provstiet. </w:t>
            </w:r>
          </w:p>
          <w:p w14:paraId="140DB308" w14:textId="4CC632E4" w:rsidR="00CE2ADD" w:rsidRDefault="00CE2ADD" w:rsidP="006A7A54">
            <w:pPr>
              <w:ind w:left="360"/>
              <w:rPr>
                <w:rFonts w:ascii="Calibri" w:eastAsia="Times New Roman" w:hAnsi="Calibri" w:cs="Calibri"/>
                <w:color w:val="000000"/>
              </w:rPr>
            </w:pPr>
            <w:r>
              <w:rPr>
                <w:rFonts w:ascii="Calibri" w:eastAsia="Times New Roman" w:hAnsi="Calibri" w:cs="Calibri"/>
                <w:color w:val="000000"/>
              </w:rPr>
              <w:t xml:space="preserve">På formandsmødet var der </w:t>
            </w:r>
            <w:r w:rsidR="005259D0">
              <w:rPr>
                <w:rFonts w:ascii="Calibri" w:eastAsia="Times New Roman" w:hAnsi="Calibri" w:cs="Calibri"/>
                <w:color w:val="000000"/>
              </w:rPr>
              <w:t>drøftelser</w:t>
            </w:r>
            <w:r>
              <w:rPr>
                <w:rFonts w:ascii="Calibri" w:eastAsia="Times New Roman" w:hAnsi="Calibri" w:cs="Calibri"/>
                <w:color w:val="000000"/>
              </w:rPr>
              <w:t xml:space="preserve"> om budgettet og ønsker dertil. </w:t>
            </w:r>
          </w:p>
          <w:p w14:paraId="26E29489" w14:textId="77777777" w:rsidR="00556C4B" w:rsidRDefault="00556C4B" w:rsidP="006A7A54">
            <w:pPr>
              <w:ind w:left="360"/>
              <w:rPr>
                <w:rFonts w:ascii="Calibri" w:eastAsia="Times New Roman" w:hAnsi="Calibri" w:cs="Calibri"/>
                <w:color w:val="000000"/>
              </w:rPr>
            </w:pPr>
          </w:p>
          <w:p w14:paraId="55F9EA6A" w14:textId="77777777" w:rsidR="00CE2ADD" w:rsidRDefault="00CE2ADD" w:rsidP="006A7A54">
            <w:pPr>
              <w:ind w:left="360"/>
              <w:rPr>
                <w:rFonts w:ascii="Calibri" w:eastAsia="Times New Roman" w:hAnsi="Calibri" w:cs="Calibri"/>
                <w:color w:val="000000"/>
              </w:rPr>
            </w:pPr>
          </w:p>
          <w:p w14:paraId="3C2A9981" w14:textId="6DD9F8C2" w:rsidR="00BA2984" w:rsidRDefault="00563A4A" w:rsidP="006A7A54">
            <w:pPr>
              <w:ind w:left="360"/>
              <w:rPr>
                <w:rFonts w:ascii="Calibri" w:eastAsia="Times New Roman" w:hAnsi="Calibri" w:cs="Calibri"/>
                <w:color w:val="000000"/>
              </w:rPr>
            </w:pPr>
            <w:r>
              <w:rPr>
                <w:rFonts w:ascii="Calibri" w:eastAsia="Times New Roman" w:hAnsi="Calibri" w:cs="Calibri"/>
                <w:color w:val="000000"/>
              </w:rPr>
              <w:lastRenderedPageBreak/>
              <w:t>Der vil blive arbejdet på at MR kan besøge den nye parkkirkegård i Karlslunde</w:t>
            </w:r>
            <w:r w:rsidR="001B0234">
              <w:rPr>
                <w:rFonts w:ascii="Calibri" w:eastAsia="Times New Roman" w:hAnsi="Calibri" w:cs="Calibri"/>
                <w:color w:val="000000"/>
              </w:rPr>
              <w:t xml:space="preserve"> evt. efter en gudstjeneste. </w:t>
            </w:r>
          </w:p>
          <w:p w14:paraId="6D1C401F" w14:textId="0709DD2A" w:rsidR="001555AE" w:rsidRDefault="001555AE" w:rsidP="006A7A54">
            <w:pPr>
              <w:ind w:left="360"/>
              <w:rPr>
                <w:rFonts w:ascii="Calibri" w:eastAsia="Times New Roman" w:hAnsi="Calibri" w:cs="Calibri"/>
                <w:color w:val="000000"/>
              </w:rPr>
            </w:pPr>
            <w:r>
              <w:rPr>
                <w:rFonts w:ascii="Calibri" w:eastAsia="Times New Roman" w:hAnsi="Calibri" w:cs="Calibri"/>
                <w:color w:val="000000"/>
              </w:rPr>
              <w:t>Der har været et møde på biblioteket med kommunen om en drengegruppe der opholder sig meget i biblioteket og gør nogle brugere utryg</w:t>
            </w:r>
            <w:r w:rsidR="00883D74">
              <w:rPr>
                <w:rFonts w:ascii="Calibri" w:eastAsia="Times New Roman" w:hAnsi="Calibri" w:cs="Calibri"/>
                <w:color w:val="000000"/>
              </w:rPr>
              <w:t>ge</w:t>
            </w:r>
            <w:r>
              <w:rPr>
                <w:rFonts w:ascii="Calibri" w:eastAsia="Times New Roman" w:hAnsi="Calibri" w:cs="Calibri"/>
                <w:color w:val="000000"/>
              </w:rPr>
              <w:t>.</w:t>
            </w:r>
          </w:p>
          <w:p w14:paraId="5AE0EE62" w14:textId="77777777" w:rsidR="00300E45" w:rsidRDefault="00300E45" w:rsidP="006A7A54">
            <w:pPr>
              <w:ind w:left="360"/>
              <w:rPr>
                <w:rFonts w:ascii="Calibri" w:eastAsia="Times New Roman" w:hAnsi="Calibri" w:cs="Calibri"/>
                <w:color w:val="000000"/>
              </w:rPr>
            </w:pPr>
          </w:p>
          <w:p w14:paraId="5797A87C" w14:textId="359A9166" w:rsidR="001555AE" w:rsidRDefault="00300E45" w:rsidP="006A7A54">
            <w:pPr>
              <w:ind w:left="360"/>
              <w:rPr>
                <w:rFonts w:ascii="Calibri" w:eastAsia="Times New Roman" w:hAnsi="Calibri" w:cs="Calibri"/>
                <w:color w:val="000000"/>
              </w:rPr>
            </w:pPr>
            <w:r>
              <w:rPr>
                <w:rFonts w:ascii="Calibri" w:eastAsia="Times New Roman" w:hAnsi="Calibri" w:cs="Calibri"/>
                <w:color w:val="000000"/>
              </w:rPr>
              <w:t xml:space="preserve">Der bliver brugt meget tid på at få ansat vores kirkesangere på den nye overenskomst. </w:t>
            </w:r>
          </w:p>
          <w:p w14:paraId="02EDC09A" w14:textId="4139AB58" w:rsidR="00300E45" w:rsidRDefault="00300E45" w:rsidP="006A7A54">
            <w:pPr>
              <w:ind w:left="360"/>
              <w:rPr>
                <w:rFonts w:ascii="Calibri" w:eastAsia="Times New Roman" w:hAnsi="Calibri" w:cs="Calibri"/>
                <w:color w:val="000000"/>
              </w:rPr>
            </w:pPr>
            <w:r>
              <w:rPr>
                <w:rFonts w:ascii="Calibri" w:eastAsia="Times New Roman" w:hAnsi="Calibri" w:cs="Calibri"/>
                <w:color w:val="000000"/>
              </w:rPr>
              <w:t>Vores organist stopper med sidste arbejdsdag 31. marts og afspadserer derefter ferie mv.</w:t>
            </w:r>
            <w:r w:rsidR="0020265D">
              <w:rPr>
                <w:rFonts w:ascii="Calibri" w:eastAsia="Times New Roman" w:hAnsi="Calibri" w:cs="Calibri"/>
                <w:color w:val="000000"/>
              </w:rPr>
              <w:t xml:space="preserve"> </w:t>
            </w:r>
          </w:p>
          <w:p w14:paraId="7A2C45ED" w14:textId="6FD4CE75" w:rsidR="00AC28DD" w:rsidRDefault="001555AE" w:rsidP="006A7A54">
            <w:pPr>
              <w:ind w:left="360"/>
              <w:rPr>
                <w:rFonts w:ascii="Calibri" w:eastAsia="Times New Roman" w:hAnsi="Calibri" w:cs="Calibri"/>
                <w:color w:val="000000"/>
              </w:rPr>
            </w:pPr>
            <w:r>
              <w:rPr>
                <w:rFonts w:ascii="Calibri" w:eastAsia="Times New Roman" w:hAnsi="Calibri" w:cs="Calibri"/>
                <w:color w:val="000000"/>
              </w:rPr>
              <w:t xml:space="preserve"> </w:t>
            </w:r>
          </w:p>
          <w:p w14:paraId="57A76D08" w14:textId="0A790692" w:rsidR="00AC28DD" w:rsidRPr="006A7A54" w:rsidRDefault="00AC28DD" w:rsidP="006A7A54">
            <w:pPr>
              <w:ind w:left="360"/>
              <w:rPr>
                <w:rFonts w:ascii="Calibri" w:eastAsia="Times New Roman" w:hAnsi="Calibri" w:cs="Calibri"/>
                <w:color w:val="000000"/>
              </w:rPr>
            </w:pPr>
          </w:p>
        </w:tc>
      </w:tr>
      <w:tr w:rsidR="00544BB1" w:rsidRPr="00B64AC7" w14:paraId="7A5BD25B" w14:textId="402E6DF3" w:rsidTr="006A7A54">
        <w:trPr>
          <w:trHeight w:val="542"/>
        </w:trPr>
        <w:tc>
          <w:tcPr>
            <w:tcW w:w="3262" w:type="dxa"/>
            <w:tcBorders>
              <w:top w:val="single" w:sz="4" w:space="0" w:color="auto"/>
              <w:bottom w:val="single" w:sz="4" w:space="0" w:color="auto"/>
            </w:tcBorders>
          </w:tcPr>
          <w:p w14:paraId="5434C948" w14:textId="77777777" w:rsidR="00544BB1" w:rsidRDefault="00544BB1" w:rsidP="006A7A54">
            <w:pPr>
              <w:pStyle w:val="Listeafsnit"/>
              <w:numPr>
                <w:ilvl w:val="0"/>
                <w:numId w:val="47"/>
              </w:numPr>
              <w:rPr>
                <w:rFonts w:ascii="Calibri" w:eastAsia="Times New Roman" w:hAnsi="Calibri" w:cs="Calibri"/>
                <w:color w:val="000000"/>
              </w:rPr>
            </w:pPr>
            <w:r w:rsidRPr="006A7A54">
              <w:rPr>
                <w:rFonts w:ascii="Calibri" w:eastAsia="Times New Roman" w:hAnsi="Calibri" w:cs="Calibri"/>
                <w:color w:val="000000"/>
              </w:rPr>
              <w:lastRenderedPageBreak/>
              <w:t>Orientering fra kirkeværge</w:t>
            </w:r>
            <w:r w:rsidR="007E6F72">
              <w:rPr>
                <w:rFonts w:ascii="Calibri" w:eastAsia="Times New Roman" w:hAnsi="Calibri" w:cs="Calibri"/>
                <w:color w:val="000000"/>
              </w:rPr>
              <w:t>r</w:t>
            </w:r>
            <w:r w:rsidRPr="006A7A54">
              <w:rPr>
                <w:rFonts w:ascii="Calibri" w:eastAsia="Times New Roman" w:hAnsi="Calibri" w:cs="Calibri"/>
                <w:color w:val="000000"/>
              </w:rPr>
              <w:t xml:space="preserve"> </w:t>
            </w:r>
          </w:p>
          <w:p w14:paraId="2CF72533" w14:textId="77777777" w:rsidR="00EA5B62" w:rsidRDefault="00EA5B62" w:rsidP="00EA5B62">
            <w:pPr>
              <w:ind w:left="360"/>
              <w:rPr>
                <w:rFonts w:ascii="Calibri" w:eastAsia="Times New Roman" w:hAnsi="Calibri" w:cs="Calibri"/>
                <w:color w:val="000000"/>
              </w:rPr>
            </w:pPr>
            <w:r>
              <w:rPr>
                <w:rFonts w:ascii="Calibri" w:eastAsia="Times New Roman" w:hAnsi="Calibri" w:cs="Calibri"/>
                <w:color w:val="000000"/>
              </w:rPr>
              <w:t xml:space="preserve">       Bilag: Referat fra KKC    </w:t>
            </w:r>
          </w:p>
          <w:p w14:paraId="461620C4" w14:textId="47E1A4BB" w:rsidR="00EA5B62" w:rsidRPr="00EA5B62" w:rsidRDefault="00EA5B62" w:rsidP="00EA5B62">
            <w:pPr>
              <w:ind w:left="360"/>
              <w:rPr>
                <w:rFonts w:ascii="Calibri" w:eastAsia="Times New Roman" w:hAnsi="Calibri" w:cs="Calibri"/>
                <w:color w:val="000000"/>
              </w:rPr>
            </w:pPr>
            <w:r>
              <w:rPr>
                <w:rFonts w:ascii="Calibri" w:eastAsia="Times New Roman" w:hAnsi="Calibri" w:cs="Calibri"/>
                <w:color w:val="000000"/>
              </w:rPr>
              <w:t xml:space="preserve">       møde</w:t>
            </w:r>
          </w:p>
        </w:tc>
        <w:tc>
          <w:tcPr>
            <w:tcW w:w="6514" w:type="dxa"/>
            <w:tcBorders>
              <w:top w:val="single" w:sz="4" w:space="0" w:color="auto"/>
              <w:bottom w:val="single" w:sz="4" w:space="0" w:color="auto"/>
            </w:tcBorders>
          </w:tcPr>
          <w:p w14:paraId="4F9F46FE" w14:textId="77777777" w:rsidR="00624F90" w:rsidRDefault="00527F8F" w:rsidP="00DA5BD3">
            <w:pPr>
              <w:ind w:left="424"/>
              <w:rPr>
                <w:rFonts w:ascii="Calibri" w:eastAsia="Times New Roman" w:hAnsi="Calibri" w:cs="Calibri"/>
                <w:color w:val="000000"/>
              </w:rPr>
            </w:pPr>
            <w:r>
              <w:rPr>
                <w:rFonts w:ascii="Calibri" w:eastAsia="Times New Roman" w:hAnsi="Calibri" w:cs="Calibri"/>
                <w:color w:val="000000"/>
              </w:rPr>
              <w:t>Der har været første møde i det nye KKC-udvalg.  Der skal være syn den 25. marts på Rytterstien, TMC og Kirke og kirkegård.</w:t>
            </w:r>
          </w:p>
          <w:p w14:paraId="53558694" w14:textId="77777777" w:rsidR="00BF6C4C" w:rsidRDefault="00527F8F" w:rsidP="00DA5BD3">
            <w:pPr>
              <w:ind w:left="424"/>
              <w:rPr>
                <w:rFonts w:ascii="Calibri" w:eastAsia="Times New Roman" w:hAnsi="Calibri" w:cs="Calibri"/>
                <w:color w:val="000000"/>
              </w:rPr>
            </w:pPr>
            <w:r>
              <w:rPr>
                <w:rFonts w:ascii="Calibri" w:eastAsia="Times New Roman" w:hAnsi="Calibri" w:cs="Calibri"/>
                <w:color w:val="000000"/>
              </w:rPr>
              <w:t>Der skal ses nærmere på de problemer der med løse tagsten.</w:t>
            </w:r>
            <w:r w:rsidR="00BF6C4C">
              <w:rPr>
                <w:rFonts w:ascii="Calibri" w:eastAsia="Times New Roman" w:hAnsi="Calibri" w:cs="Calibri"/>
                <w:color w:val="000000"/>
              </w:rPr>
              <w:t xml:space="preserve"> </w:t>
            </w:r>
          </w:p>
          <w:p w14:paraId="032DF4D0" w14:textId="4C510F7E" w:rsidR="00527F8F" w:rsidRDefault="00BF6C4C" w:rsidP="00DA5BD3">
            <w:pPr>
              <w:ind w:left="424"/>
              <w:rPr>
                <w:rFonts w:ascii="Calibri" w:eastAsia="Times New Roman" w:hAnsi="Calibri" w:cs="Calibri"/>
                <w:color w:val="000000"/>
              </w:rPr>
            </w:pPr>
            <w:r>
              <w:rPr>
                <w:rFonts w:ascii="Calibri" w:eastAsia="Times New Roman" w:hAnsi="Calibri" w:cs="Calibri"/>
                <w:color w:val="000000"/>
              </w:rPr>
              <w:t xml:space="preserve">Vores ansøgning om dispensation fra lokalplanen er endnu ikke behandlet af kommunen – den blev første gang fremsendt i 2020. </w:t>
            </w:r>
          </w:p>
          <w:p w14:paraId="231BEC91" w14:textId="7521FE39" w:rsidR="00BF6C4C" w:rsidRDefault="00C86451" w:rsidP="00DA5BD3">
            <w:pPr>
              <w:ind w:left="424"/>
              <w:rPr>
                <w:rFonts w:ascii="Calibri" w:eastAsia="Times New Roman" w:hAnsi="Calibri" w:cs="Calibri"/>
                <w:color w:val="000000"/>
              </w:rPr>
            </w:pPr>
            <w:r>
              <w:rPr>
                <w:rFonts w:ascii="Calibri" w:eastAsia="Times New Roman" w:hAnsi="Calibri" w:cs="Calibri"/>
                <w:color w:val="000000"/>
              </w:rPr>
              <w:t>Der arbejdes fortsat med vejkirke</w:t>
            </w:r>
            <w:r w:rsidR="00DD510E">
              <w:rPr>
                <w:rFonts w:ascii="Calibri" w:eastAsia="Times New Roman" w:hAnsi="Calibri" w:cs="Calibri"/>
                <w:color w:val="000000"/>
              </w:rPr>
              <w:t xml:space="preserve">opgaven </w:t>
            </w:r>
            <w:r>
              <w:rPr>
                <w:rFonts w:ascii="Calibri" w:eastAsia="Times New Roman" w:hAnsi="Calibri" w:cs="Calibri"/>
                <w:color w:val="000000"/>
              </w:rPr>
              <w:t>og med lys til kirken.</w:t>
            </w:r>
          </w:p>
          <w:p w14:paraId="077E2D46" w14:textId="58DA0281" w:rsidR="00C86451" w:rsidRDefault="00C86451" w:rsidP="00DA5BD3">
            <w:pPr>
              <w:ind w:left="424"/>
              <w:rPr>
                <w:rFonts w:ascii="Calibri" w:eastAsia="Times New Roman" w:hAnsi="Calibri" w:cs="Calibri"/>
                <w:color w:val="000000"/>
              </w:rPr>
            </w:pPr>
            <w:r>
              <w:rPr>
                <w:rFonts w:ascii="Calibri" w:eastAsia="Times New Roman" w:hAnsi="Calibri" w:cs="Calibri"/>
                <w:color w:val="000000"/>
              </w:rPr>
              <w:t>Der er modtaget tilbud på kalkning mv. Det behandles i KKC udvalget.</w:t>
            </w:r>
          </w:p>
          <w:p w14:paraId="38A31C5B" w14:textId="77777777" w:rsidR="00556C4B" w:rsidRDefault="00556C4B" w:rsidP="00DA5BD3">
            <w:pPr>
              <w:ind w:left="424"/>
              <w:rPr>
                <w:rFonts w:ascii="Calibri" w:eastAsia="Times New Roman" w:hAnsi="Calibri" w:cs="Calibri"/>
                <w:color w:val="000000"/>
              </w:rPr>
            </w:pPr>
          </w:p>
          <w:p w14:paraId="59F3D5BE" w14:textId="1B9EF17F" w:rsidR="00BF6C4C" w:rsidRPr="006A7A54" w:rsidRDefault="00BF6C4C" w:rsidP="00E06777">
            <w:pPr>
              <w:rPr>
                <w:rFonts w:ascii="Calibri" w:eastAsia="Times New Roman" w:hAnsi="Calibri" w:cs="Calibri"/>
                <w:color w:val="000000"/>
              </w:rPr>
            </w:pPr>
          </w:p>
        </w:tc>
      </w:tr>
      <w:tr w:rsidR="00544BB1" w:rsidRPr="00B64AC7" w14:paraId="37F9C950" w14:textId="483B2DBF" w:rsidTr="006A7A54">
        <w:trPr>
          <w:trHeight w:val="542"/>
        </w:trPr>
        <w:tc>
          <w:tcPr>
            <w:tcW w:w="3262" w:type="dxa"/>
            <w:tcBorders>
              <w:top w:val="single" w:sz="4" w:space="0" w:color="auto"/>
              <w:bottom w:val="single" w:sz="4" w:space="0" w:color="auto"/>
            </w:tcBorders>
          </w:tcPr>
          <w:p w14:paraId="2FA1E253" w14:textId="77777777" w:rsidR="00544BB1" w:rsidRPr="006A7A54" w:rsidRDefault="00544BB1" w:rsidP="006A7A54">
            <w:pPr>
              <w:pStyle w:val="Listeafsnit"/>
              <w:numPr>
                <w:ilvl w:val="0"/>
                <w:numId w:val="47"/>
              </w:numPr>
              <w:rPr>
                <w:rFonts w:ascii="Calibri" w:eastAsia="Times New Roman" w:hAnsi="Calibri" w:cs="Calibri"/>
                <w:color w:val="000000"/>
              </w:rPr>
            </w:pPr>
            <w:r w:rsidRPr="006A7A54">
              <w:rPr>
                <w:rFonts w:ascii="Calibri" w:eastAsia="Times New Roman" w:hAnsi="Calibri" w:cs="Calibri"/>
                <w:color w:val="000000"/>
              </w:rPr>
              <w:t xml:space="preserve">Orientering fra kasserer </w:t>
            </w:r>
          </w:p>
        </w:tc>
        <w:tc>
          <w:tcPr>
            <w:tcW w:w="6514" w:type="dxa"/>
            <w:tcBorders>
              <w:top w:val="single" w:sz="4" w:space="0" w:color="auto"/>
              <w:bottom w:val="single" w:sz="4" w:space="0" w:color="auto"/>
            </w:tcBorders>
          </w:tcPr>
          <w:p w14:paraId="7252C5CE" w14:textId="70E3ACE2" w:rsidR="003C1868" w:rsidRDefault="00991841" w:rsidP="006A7A54">
            <w:pPr>
              <w:ind w:left="360"/>
              <w:rPr>
                <w:rFonts w:ascii="Calibri" w:eastAsia="Times New Roman" w:hAnsi="Calibri" w:cs="Calibri"/>
                <w:color w:val="000000"/>
              </w:rPr>
            </w:pPr>
            <w:r>
              <w:rPr>
                <w:rFonts w:ascii="Calibri" w:eastAsia="Times New Roman" w:hAnsi="Calibri" w:cs="Calibri"/>
                <w:color w:val="000000"/>
              </w:rPr>
              <w:t>Regnskabet for 2024 forventes et mindre forbrug på 200.000 kr.</w:t>
            </w:r>
          </w:p>
          <w:p w14:paraId="707447F7" w14:textId="01B32C08" w:rsidR="00991841" w:rsidRPr="006A7A54" w:rsidRDefault="00991841" w:rsidP="006A7A54">
            <w:pPr>
              <w:ind w:left="360"/>
              <w:rPr>
                <w:rFonts w:ascii="Calibri" w:eastAsia="Times New Roman" w:hAnsi="Calibri" w:cs="Calibri"/>
                <w:color w:val="000000"/>
              </w:rPr>
            </w:pPr>
          </w:p>
        </w:tc>
      </w:tr>
      <w:tr w:rsidR="00733E2A" w:rsidRPr="00B64AC7" w14:paraId="631B26BC" w14:textId="77777777" w:rsidTr="006A7A54">
        <w:trPr>
          <w:trHeight w:val="542"/>
        </w:trPr>
        <w:tc>
          <w:tcPr>
            <w:tcW w:w="3262" w:type="dxa"/>
            <w:tcBorders>
              <w:top w:val="single" w:sz="4" w:space="0" w:color="auto"/>
              <w:bottom w:val="single" w:sz="4" w:space="0" w:color="auto"/>
            </w:tcBorders>
          </w:tcPr>
          <w:p w14:paraId="2D9ADD01" w14:textId="2AE50086" w:rsidR="00733E2A" w:rsidRPr="006A7A54" w:rsidRDefault="00EA75A9" w:rsidP="006A7A54">
            <w:pPr>
              <w:pStyle w:val="Listeafsnit"/>
              <w:numPr>
                <w:ilvl w:val="0"/>
                <w:numId w:val="47"/>
              </w:numPr>
              <w:rPr>
                <w:rFonts w:ascii="Calibri" w:eastAsia="Times New Roman" w:hAnsi="Calibri" w:cs="Calibri"/>
                <w:color w:val="000000"/>
              </w:rPr>
            </w:pPr>
            <w:r>
              <w:rPr>
                <w:rFonts w:ascii="Calibri" w:eastAsia="Times New Roman" w:hAnsi="Calibri" w:cs="Calibri"/>
                <w:color w:val="000000"/>
              </w:rPr>
              <w:t>O</w:t>
            </w:r>
            <w:r w:rsidR="00733E2A">
              <w:rPr>
                <w:rFonts w:ascii="Calibri" w:eastAsia="Times New Roman" w:hAnsi="Calibri" w:cs="Calibri"/>
                <w:color w:val="000000"/>
              </w:rPr>
              <w:t>rientering fra menighedsplejen</w:t>
            </w:r>
          </w:p>
        </w:tc>
        <w:tc>
          <w:tcPr>
            <w:tcW w:w="6514" w:type="dxa"/>
            <w:tcBorders>
              <w:top w:val="single" w:sz="4" w:space="0" w:color="auto"/>
              <w:bottom w:val="single" w:sz="4" w:space="0" w:color="auto"/>
            </w:tcBorders>
          </w:tcPr>
          <w:p w14:paraId="08856590" w14:textId="73805E2E" w:rsidR="00733E2A" w:rsidRDefault="009F2C09" w:rsidP="006A7A54">
            <w:pPr>
              <w:ind w:left="360"/>
              <w:rPr>
                <w:rFonts w:ascii="Calibri" w:eastAsia="Times New Roman" w:hAnsi="Calibri" w:cs="Calibri"/>
                <w:color w:val="000000"/>
              </w:rPr>
            </w:pPr>
            <w:r>
              <w:rPr>
                <w:rFonts w:ascii="Calibri" w:eastAsia="Times New Roman" w:hAnsi="Calibri" w:cs="Calibri"/>
                <w:color w:val="000000"/>
              </w:rPr>
              <w:t xml:space="preserve">Der er møde i menighedsplejen i morgen. Der skal kigges på menighedsplejens midler og der vil blive drøftet evt. samarbejde med </w:t>
            </w:r>
            <w:r w:rsidR="00883D74">
              <w:rPr>
                <w:rFonts w:ascii="Calibri" w:eastAsia="Times New Roman" w:hAnsi="Calibri" w:cs="Calibri"/>
                <w:color w:val="000000"/>
              </w:rPr>
              <w:t>ældresagen</w:t>
            </w:r>
            <w:r>
              <w:rPr>
                <w:rFonts w:ascii="Calibri" w:eastAsia="Times New Roman" w:hAnsi="Calibri" w:cs="Calibri"/>
                <w:color w:val="000000"/>
              </w:rPr>
              <w:t>.</w:t>
            </w:r>
            <w:r w:rsidR="00DF6453">
              <w:rPr>
                <w:rFonts w:ascii="Calibri" w:eastAsia="Times New Roman" w:hAnsi="Calibri" w:cs="Calibri"/>
                <w:color w:val="000000"/>
              </w:rPr>
              <w:t xml:space="preserve"> Der vil komme et indlæg i vore</w:t>
            </w:r>
            <w:r w:rsidR="00883D74">
              <w:rPr>
                <w:rFonts w:ascii="Calibri" w:eastAsia="Times New Roman" w:hAnsi="Calibri" w:cs="Calibri"/>
                <w:color w:val="000000"/>
              </w:rPr>
              <w:t>s</w:t>
            </w:r>
            <w:r w:rsidR="00DF6453">
              <w:rPr>
                <w:rFonts w:ascii="Calibri" w:eastAsia="Times New Roman" w:hAnsi="Calibri" w:cs="Calibri"/>
                <w:color w:val="000000"/>
              </w:rPr>
              <w:t xml:space="preserve"> indstik i Tuneposten om Ane Margrethe Jørgensens Legat.</w:t>
            </w:r>
          </w:p>
          <w:p w14:paraId="291D4635" w14:textId="10D5A698" w:rsidR="009F2C09" w:rsidRPr="006A7A54" w:rsidRDefault="009F2C09" w:rsidP="00080759">
            <w:pPr>
              <w:rPr>
                <w:rFonts w:ascii="Calibri" w:eastAsia="Times New Roman" w:hAnsi="Calibri" w:cs="Calibri"/>
                <w:color w:val="000000"/>
              </w:rPr>
            </w:pPr>
          </w:p>
        </w:tc>
      </w:tr>
      <w:tr w:rsidR="00EA5B62" w:rsidRPr="00B64AC7" w14:paraId="6975A3A2" w14:textId="77777777" w:rsidTr="006A7A54">
        <w:trPr>
          <w:trHeight w:val="542"/>
        </w:trPr>
        <w:tc>
          <w:tcPr>
            <w:tcW w:w="3262" w:type="dxa"/>
            <w:tcBorders>
              <w:top w:val="single" w:sz="4" w:space="0" w:color="auto"/>
              <w:bottom w:val="single" w:sz="4" w:space="0" w:color="auto"/>
            </w:tcBorders>
          </w:tcPr>
          <w:p w14:paraId="27347EE0" w14:textId="63540A77" w:rsidR="00EA5B62" w:rsidRPr="006A7A54" w:rsidRDefault="00EA5B62" w:rsidP="006A7A54">
            <w:pPr>
              <w:pStyle w:val="Listeafsnit"/>
              <w:numPr>
                <w:ilvl w:val="0"/>
                <w:numId w:val="47"/>
              </w:numPr>
              <w:rPr>
                <w:rFonts w:ascii="Calibri" w:eastAsia="Times New Roman" w:hAnsi="Calibri" w:cs="Calibri"/>
                <w:color w:val="000000"/>
              </w:rPr>
            </w:pPr>
            <w:r w:rsidRPr="00EA5B62">
              <w:rPr>
                <w:rFonts w:ascii="Calibri" w:eastAsia="Times New Roman" w:hAnsi="Calibri" w:cs="Calibri"/>
                <w:color w:val="000000"/>
              </w:rPr>
              <w:t>Orientering fra aktivitetsudvalget</w:t>
            </w:r>
          </w:p>
        </w:tc>
        <w:tc>
          <w:tcPr>
            <w:tcW w:w="6514" w:type="dxa"/>
            <w:tcBorders>
              <w:top w:val="single" w:sz="4" w:space="0" w:color="auto"/>
              <w:bottom w:val="single" w:sz="4" w:space="0" w:color="auto"/>
            </w:tcBorders>
          </w:tcPr>
          <w:p w14:paraId="78839AE5" w14:textId="3BDB25F0" w:rsidR="00EA5B62" w:rsidRDefault="00DF6453" w:rsidP="006A7A54">
            <w:pPr>
              <w:ind w:left="360"/>
              <w:rPr>
                <w:rFonts w:ascii="Calibri" w:eastAsia="Times New Roman" w:hAnsi="Calibri" w:cs="Calibri"/>
                <w:color w:val="000000"/>
              </w:rPr>
            </w:pPr>
            <w:r>
              <w:rPr>
                <w:rFonts w:ascii="Calibri" w:eastAsia="Times New Roman" w:hAnsi="Calibri" w:cs="Calibri"/>
                <w:color w:val="000000"/>
              </w:rPr>
              <w:t>Der har været møde i udvalget og Henning er valgt til formand. Der er stadig mange ting der skal falde på plads, men vi vil høre mere om de kommende aktiviteter. Der vil blive arbejdet med både aktiviteter der kan afholdes eftermiddag og aften.</w:t>
            </w:r>
            <w:r w:rsidR="00883D74">
              <w:rPr>
                <w:rFonts w:ascii="Calibri" w:eastAsia="Times New Roman" w:hAnsi="Calibri" w:cs="Calibri"/>
                <w:color w:val="000000"/>
              </w:rPr>
              <w:t xml:space="preserve"> </w:t>
            </w:r>
            <w:r>
              <w:rPr>
                <w:rFonts w:ascii="Calibri" w:eastAsia="Times New Roman" w:hAnsi="Calibri" w:cs="Calibri"/>
                <w:color w:val="000000"/>
              </w:rPr>
              <w:t xml:space="preserve"> </w:t>
            </w:r>
          </w:p>
          <w:p w14:paraId="6D1A5FA6" w14:textId="13917836" w:rsidR="00883D74" w:rsidRDefault="00883D74" w:rsidP="006A7A54">
            <w:pPr>
              <w:ind w:left="360"/>
              <w:rPr>
                <w:rFonts w:ascii="Calibri" w:eastAsia="Times New Roman" w:hAnsi="Calibri" w:cs="Calibri"/>
                <w:color w:val="000000"/>
              </w:rPr>
            </w:pPr>
            <w:r>
              <w:rPr>
                <w:rFonts w:ascii="Calibri" w:eastAsia="Times New Roman" w:hAnsi="Calibri" w:cs="Calibri"/>
                <w:color w:val="000000"/>
              </w:rPr>
              <w:t xml:space="preserve">Der er </w:t>
            </w:r>
            <w:r w:rsidR="001B7152">
              <w:rPr>
                <w:rFonts w:ascii="Calibri" w:eastAsia="Times New Roman" w:hAnsi="Calibri" w:cs="Calibri"/>
                <w:color w:val="000000"/>
              </w:rPr>
              <w:t>generalforsamling</w:t>
            </w:r>
            <w:r>
              <w:rPr>
                <w:rFonts w:ascii="Calibri" w:eastAsia="Times New Roman" w:hAnsi="Calibri" w:cs="Calibri"/>
                <w:color w:val="000000"/>
              </w:rPr>
              <w:t xml:space="preserve"> i centerforeningen som vi er medlem af. Der samarbejdes bl.a. om 1. søndag i advent og tune by night. Lene deltager i mødet. </w:t>
            </w:r>
          </w:p>
          <w:p w14:paraId="6E580FB3" w14:textId="77777777" w:rsidR="00556C4B" w:rsidRDefault="00556C4B" w:rsidP="006A7A54">
            <w:pPr>
              <w:ind w:left="360"/>
              <w:rPr>
                <w:rFonts w:ascii="Calibri" w:eastAsia="Times New Roman" w:hAnsi="Calibri" w:cs="Calibri"/>
                <w:color w:val="000000"/>
              </w:rPr>
            </w:pPr>
          </w:p>
          <w:p w14:paraId="23F42D2C" w14:textId="77777777" w:rsidR="00DF6453" w:rsidRPr="006A7A54" w:rsidRDefault="00DF6453" w:rsidP="006A7A54">
            <w:pPr>
              <w:ind w:left="360"/>
              <w:rPr>
                <w:rFonts w:ascii="Calibri" w:eastAsia="Times New Roman" w:hAnsi="Calibri" w:cs="Calibri"/>
                <w:color w:val="000000"/>
              </w:rPr>
            </w:pPr>
          </w:p>
        </w:tc>
      </w:tr>
      <w:tr w:rsidR="00544BB1" w:rsidRPr="00B64AC7" w14:paraId="635A7F0F" w14:textId="19561D8F" w:rsidTr="006A7A54">
        <w:trPr>
          <w:trHeight w:val="542"/>
        </w:trPr>
        <w:tc>
          <w:tcPr>
            <w:tcW w:w="3262" w:type="dxa"/>
            <w:tcBorders>
              <w:top w:val="single" w:sz="4" w:space="0" w:color="auto"/>
              <w:bottom w:val="single" w:sz="4" w:space="0" w:color="auto"/>
            </w:tcBorders>
          </w:tcPr>
          <w:p w14:paraId="04ACE233" w14:textId="77777777" w:rsidR="00544BB1" w:rsidRPr="006A7A54" w:rsidRDefault="00544BB1" w:rsidP="006A7A54">
            <w:pPr>
              <w:pStyle w:val="Listeafsnit"/>
              <w:numPr>
                <w:ilvl w:val="0"/>
                <w:numId w:val="47"/>
              </w:numPr>
              <w:rPr>
                <w:rFonts w:ascii="Calibri" w:eastAsia="Times New Roman" w:hAnsi="Calibri" w:cs="Calibri"/>
                <w:color w:val="000000"/>
              </w:rPr>
            </w:pPr>
            <w:r w:rsidRPr="006A7A54">
              <w:rPr>
                <w:rFonts w:ascii="Calibri" w:eastAsia="Times New Roman" w:hAnsi="Calibri" w:cs="Calibri"/>
                <w:color w:val="000000"/>
              </w:rPr>
              <w:t>Orientering fra medarbejdere</w:t>
            </w:r>
          </w:p>
        </w:tc>
        <w:tc>
          <w:tcPr>
            <w:tcW w:w="6514" w:type="dxa"/>
            <w:tcBorders>
              <w:top w:val="single" w:sz="4" w:space="0" w:color="auto"/>
              <w:bottom w:val="single" w:sz="4" w:space="0" w:color="auto"/>
            </w:tcBorders>
          </w:tcPr>
          <w:p w14:paraId="776E73B9" w14:textId="23E71794" w:rsidR="00D96783" w:rsidRPr="006A7A54" w:rsidRDefault="00883D74" w:rsidP="006A7A54">
            <w:pPr>
              <w:ind w:left="360"/>
              <w:rPr>
                <w:rFonts w:ascii="Calibri" w:eastAsia="Times New Roman" w:hAnsi="Calibri" w:cs="Calibri"/>
                <w:color w:val="000000"/>
              </w:rPr>
            </w:pPr>
            <w:r>
              <w:rPr>
                <w:rFonts w:ascii="Calibri" w:eastAsia="Times New Roman" w:hAnsi="Calibri" w:cs="Calibri"/>
                <w:color w:val="000000"/>
              </w:rPr>
              <w:t>Præsten orienterede.</w:t>
            </w:r>
            <w:r w:rsidR="00350195">
              <w:rPr>
                <w:rFonts w:ascii="Calibri" w:eastAsia="Times New Roman" w:hAnsi="Calibri" w:cs="Calibri"/>
                <w:color w:val="000000"/>
              </w:rPr>
              <w:t xml:space="preserve"> </w:t>
            </w:r>
          </w:p>
        </w:tc>
      </w:tr>
      <w:tr w:rsidR="00B432F5" w:rsidRPr="00B64AC7" w14:paraId="694A97D1" w14:textId="77777777" w:rsidTr="006A7A54">
        <w:trPr>
          <w:trHeight w:val="542"/>
        </w:trPr>
        <w:tc>
          <w:tcPr>
            <w:tcW w:w="3262" w:type="dxa"/>
            <w:tcBorders>
              <w:top w:val="single" w:sz="4" w:space="0" w:color="auto"/>
              <w:bottom w:val="single" w:sz="4" w:space="0" w:color="auto"/>
            </w:tcBorders>
          </w:tcPr>
          <w:p w14:paraId="6CDA0E1D" w14:textId="2A5ED158" w:rsidR="00934107" w:rsidRPr="00934107" w:rsidRDefault="00EA5B62" w:rsidP="00934107">
            <w:pPr>
              <w:pStyle w:val="Listeafsnit"/>
              <w:numPr>
                <w:ilvl w:val="0"/>
                <w:numId w:val="47"/>
              </w:numPr>
              <w:rPr>
                <w:rFonts w:ascii="Calibri" w:eastAsia="Times New Roman" w:hAnsi="Calibri" w:cs="Calibri"/>
                <w:color w:val="000000"/>
              </w:rPr>
            </w:pPr>
            <w:r>
              <w:rPr>
                <w:rFonts w:ascii="Calibri" w:eastAsia="Times New Roman" w:hAnsi="Calibri" w:cs="Calibri"/>
                <w:color w:val="000000"/>
              </w:rPr>
              <w:t xml:space="preserve">Opdatering fra </w:t>
            </w:r>
            <w:r w:rsidR="003942CC">
              <w:rPr>
                <w:rFonts w:ascii="Calibri" w:eastAsia="Times New Roman" w:hAnsi="Calibri" w:cs="Calibri"/>
                <w:color w:val="000000"/>
              </w:rPr>
              <w:t>a</w:t>
            </w:r>
            <w:r>
              <w:rPr>
                <w:rFonts w:ascii="Calibri" w:eastAsia="Times New Roman" w:hAnsi="Calibri" w:cs="Calibri"/>
                <w:color w:val="000000"/>
              </w:rPr>
              <w:t xml:space="preserve">nsættelsesudvalget </w:t>
            </w:r>
            <w:r w:rsidR="003942CC">
              <w:rPr>
                <w:rFonts w:ascii="Calibri" w:eastAsia="Times New Roman" w:hAnsi="Calibri" w:cs="Calibri"/>
                <w:color w:val="000000"/>
              </w:rPr>
              <w:t>”N</w:t>
            </w:r>
            <w:r>
              <w:rPr>
                <w:rFonts w:ascii="Calibri" w:eastAsia="Times New Roman" w:hAnsi="Calibri" w:cs="Calibri"/>
                <w:color w:val="000000"/>
              </w:rPr>
              <w:t>y organist</w:t>
            </w:r>
            <w:r w:rsidR="003942CC">
              <w:rPr>
                <w:rFonts w:ascii="Calibri" w:eastAsia="Times New Roman" w:hAnsi="Calibri" w:cs="Calibri"/>
                <w:color w:val="000000"/>
              </w:rPr>
              <w:t>”</w:t>
            </w:r>
          </w:p>
        </w:tc>
        <w:tc>
          <w:tcPr>
            <w:tcW w:w="6514" w:type="dxa"/>
            <w:tcBorders>
              <w:top w:val="single" w:sz="4" w:space="0" w:color="auto"/>
              <w:bottom w:val="single" w:sz="4" w:space="0" w:color="auto"/>
            </w:tcBorders>
          </w:tcPr>
          <w:p w14:paraId="2212B9B7" w14:textId="4C954626" w:rsidR="00B432F5" w:rsidRDefault="00095579" w:rsidP="006A7A54">
            <w:pPr>
              <w:ind w:left="360"/>
              <w:rPr>
                <w:rFonts w:ascii="Calibri" w:eastAsia="Times New Roman" w:hAnsi="Calibri" w:cs="Calibri"/>
                <w:color w:val="000000"/>
              </w:rPr>
            </w:pPr>
            <w:r>
              <w:rPr>
                <w:rFonts w:ascii="Calibri" w:eastAsia="Times New Roman" w:hAnsi="Calibri" w:cs="Calibri"/>
                <w:color w:val="000000"/>
              </w:rPr>
              <w:t>Der er lavet et opslag om ny organist. Udvalget er kommet med input som er indarbejdet. Der er forslag om at dele stillingen i 2 og dermed søge 2 organister</w:t>
            </w:r>
            <w:r w:rsidR="00A44745">
              <w:rPr>
                <w:rFonts w:ascii="Calibri" w:eastAsia="Times New Roman" w:hAnsi="Calibri" w:cs="Calibri"/>
                <w:color w:val="000000"/>
              </w:rPr>
              <w:t xml:space="preserve"> på nedsat tid</w:t>
            </w:r>
            <w:r>
              <w:rPr>
                <w:rFonts w:ascii="Calibri" w:eastAsia="Times New Roman" w:hAnsi="Calibri" w:cs="Calibri"/>
                <w:color w:val="000000"/>
              </w:rPr>
              <w:t xml:space="preserve">, men landsforeningen fraråder det og det vil give mere arbejde for kontaktpersonen. </w:t>
            </w:r>
            <w:r w:rsidR="00A44745">
              <w:rPr>
                <w:rFonts w:ascii="Calibri" w:eastAsia="Times New Roman" w:hAnsi="Calibri" w:cs="Calibri"/>
                <w:color w:val="000000"/>
              </w:rPr>
              <w:t>Stillingen opslås som 1 fuldtidsstilling.</w:t>
            </w:r>
          </w:p>
          <w:p w14:paraId="0C64161B" w14:textId="25F8B932" w:rsidR="00095579" w:rsidRDefault="00095579" w:rsidP="006A7A54">
            <w:pPr>
              <w:ind w:left="360"/>
              <w:rPr>
                <w:rFonts w:ascii="Calibri" w:eastAsia="Times New Roman" w:hAnsi="Calibri" w:cs="Calibri"/>
                <w:color w:val="000000"/>
              </w:rPr>
            </w:pPr>
            <w:r>
              <w:rPr>
                <w:rFonts w:ascii="Calibri" w:eastAsia="Times New Roman" w:hAnsi="Calibri" w:cs="Calibri"/>
                <w:color w:val="000000"/>
              </w:rPr>
              <w:t>Opslaget lægges på Jobnet</w:t>
            </w:r>
            <w:r w:rsidR="00A44745">
              <w:rPr>
                <w:rFonts w:ascii="Calibri" w:eastAsia="Times New Roman" w:hAnsi="Calibri" w:cs="Calibri"/>
                <w:color w:val="000000"/>
              </w:rPr>
              <w:t xml:space="preserve"> og kirkens hjemmesiden</w:t>
            </w:r>
            <w:r w:rsidR="00883D74">
              <w:rPr>
                <w:rFonts w:ascii="Calibri" w:eastAsia="Times New Roman" w:hAnsi="Calibri" w:cs="Calibri"/>
                <w:color w:val="000000"/>
              </w:rPr>
              <w:t>.</w:t>
            </w:r>
          </w:p>
          <w:p w14:paraId="045C703D" w14:textId="3AD650A4" w:rsidR="00095579" w:rsidRPr="006A7A54" w:rsidRDefault="00095579" w:rsidP="006A7A54">
            <w:pPr>
              <w:ind w:left="360"/>
              <w:rPr>
                <w:rFonts w:ascii="Calibri" w:eastAsia="Times New Roman" w:hAnsi="Calibri" w:cs="Calibri"/>
                <w:color w:val="000000"/>
              </w:rPr>
            </w:pPr>
          </w:p>
        </w:tc>
      </w:tr>
      <w:tr w:rsidR="00331EDE" w:rsidRPr="00B64AC7" w14:paraId="6D530957" w14:textId="77777777" w:rsidTr="006A7A54">
        <w:trPr>
          <w:trHeight w:val="542"/>
        </w:trPr>
        <w:tc>
          <w:tcPr>
            <w:tcW w:w="3262" w:type="dxa"/>
            <w:tcBorders>
              <w:top w:val="single" w:sz="4" w:space="0" w:color="auto"/>
              <w:bottom w:val="single" w:sz="4" w:space="0" w:color="auto"/>
            </w:tcBorders>
          </w:tcPr>
          <w:p w14:paraId="493227D4" w14:textId="77777777" w:rsidR="00331EDE" w:rsidRDefault="00331EDE" w:rsidP="00934107">
            <w:pPr>
              <w:pStyle w:val="Listeafsnit"/>
              <w:numPr>
                <w:ilvl w:val="0"/>
                <w:numId w:val="47"/>
              </w:numPr>
              <w:rPr>
                <w:rFonts w:ascii="Calibri" w:eastAsia="Times New Roman" w:hAnsi="Calibri" w:cs="Calibri"/>
                <w:color w:val="000000"/>
              </w:rPr>
            </w:pPr>
            <w:r>
              <w:rPr>
                <w:rFonts w:ascii="Calibri" w:eastAsia="Times New Roman" w:hAnsi="Calibri" w:cs="Calibri"/>
                <w:color w:val="000000"/>
              </w:rPr>
              <w:t>Beslutning om nedsættelse af et liturgi-udvalg.</w:t>
            </w:r>
          </w:p>
          <w:p w14:paraId="07FF11AB" w14:textId="32C6CCCC" w:rsidR="002D4AEB" w:rsidRPr="002D4AEB" w:rsidRDefault="002D4AEB" w:rsidP="002D4AEB">
            <w:pPr>
              <w:ind w:left="360"/>
              <w:rPr>
                <w:rFonts w:ascii="Calibri" w:eastAsia="Times New Roman" w:hAnsi="Calibri" w:cs="Calibri"/>
                <w:color w:val="000000"/>
              </w:rPr>
            </w:pPr>
          </w:p>
        </w:tc>
        <w:tc>
          <w:tcPr>
            <w:tcW w:w="6514" w:type="dxa"/>
            <w:tcBorders>
              <w:top w:val="single" w:sz="4" w:space="0" w:color="auto"/>
              <w:bottom w:val="single" w:sz="4" w:space="0" w:color="auto"/>
            </w:tcBorders>
          </w:tcPr>
          <w:p w14:paraId="5F557AC0" w14:textId="291B45C7" w:rsidR="00331EDE" w:rsidRPr="006A7A54" w:rsidRDefault="002D4AEB" w:rsidP="006A7A54">
            <w:pPr>
              <w:ind w:left="360"/>
              <w:rPr>
                <w:rFonts w:ascii="Calibri" w:eastAsia="Times New Roman" w:hAnsi="Calibri" w:cs="Calibri"/>
                <w:color w:val="000000"/>
              </w:rPr>
            </w:pPr>
            <w:r>
              <w:rPr>
                <w:rFonts w:ascii="Calibri" w:eastAsia="Times New Roman" w:hAnsi="Calibri" w:cs="Calibri"/>
                <w:color w:val="000000"/>
              </w:rPr>
              <w:t xml:space="preserve">Det er besluttet at nedsætte et udvalg bestående af: Ida, Mogens, Dorthe, Cecilie, Peter. Ida indkalder til første møde. </w:t>
            </w:r>
          </w:p>
        </w:tc>
      </w:tr>
      <w:tr w:rsidR="00D133BF" w:rsidRPr="00B64AC7" w14:paraId="217E1689" w14:textId="77777777" w:rsidTr="006A7A54">
        <w:trPr>
          <w:trHeight w:val="542"/>
        </w:trPr>
        <w:tc>
          <w:tcPr>
            <w:tcW w:w="3262" w:type="dxa"/>
            <w:tcBorders>
              <w:top w:val="single" w:sz="4" w:space="0" w:color="auto"/>
              <w:bottom w:val="single" w:sz="4" w:space="0" w:color="auto"/>
            </w:tcBorders>
          </w:tcPr>
          <w:p w14:paraId="5434811E" w14:textId="3F86C682" w:rsidR="00D133BF" w:rsidRDefault="00D133BF" w:rsidP="00D133BF">
            <w:pPr>
              <w:pStyle w:val="Listeafsnit"/>
              <w:numPr>
                <w:ilvl w:val="0"/>
                <w:numId w:val="47"/>
              </w:numPr>
              <w:rPr>
                <w:rFonts w:ascii="Calibri" w:eastAsia="Times New Roman" w:hAnsi="Calibri" w:cs="Calibri"/>
                <w:color w:val="000000"/>
              </w:rPr>
            </w:pPr>
            <w:r>
              <w:rPr>
                <w:rFonts w:ascii="Calibri" w:eastAsia="Times New Roman" w:hAnsi="Calibri" w:cs="Calibri"/>
                <w:color w:val="000000"/>
              </w:rPr>
              <w:lastRenderedPageBreak/>
              <w:t>Evt.</w:t>
            </w:r>
          </w:p>
        </w:tc>
        <w:tc>
          <w:tcPr>
            <w:tcW w:w="6514" w:type="dxa"/>
            <w:tcBorders>
              <w:top w:val="single" w:sz="4" w:space="0" w:color="auto"/>
              <w:bottom w:val="single" w:sz="4" w:space="0" w:color="auto"/>
            </w:tcBorders>
          </w:tcPr>
          <w:p w14:paraId="7D4A2BC5" w14:textId="56E18D5B" w:rsidR="00D133BF" w:rsidRPr="006A7A54" w:rsidRDefault="00883D74" w:rsidP="00D133BF">
            <w:pPr>
              <w:ind w:left="360"/>
              <w:rPr>
                <w:rFonts w:ascii="Calibri" w:eastAsia="Times New Roman" w:hAnsi="Calibri" w:cs="Calibri"/>
                <w:color w:val="000000"/>
              </w:rPr>
            </w:pPr>
            <w:r>
              <w:rPr>
                <w:rFonts w:ascii="Calibri" w:eastAsia="Times New Roman" w:hAnsi="Calibri" w:cs="Calibri"/>
                <w:color w:val="000000"/>
              </w:rPr>
              <w:t xml:space="preserve">Intet. </w:t>
            </w:r>
          </w:p>
        </w:tc>
      </w:tr>
    </w:tbl>
    <w:p w14:paraId="36C2057A" w14:textId="77777777" w:rsidR="007A6BCE" w:rsidRDefault="007A6BCE" w:rsidP="009E65BC">
      <w:pPr>
        <w:rPr>
          <w:rFonts w:ascii="Calibri" w:eastAsia="Times New Roman" w:hAnsi="Calibri" w:cs="Calibri"/>
          <w:color w:val="000000"/>
        </w:rPr>
      </w:pPr>
    </w:p>
    <w:p w14:paraId="5350135E" w14:textId="77777777" w:rsidR="002647B8" w:rsidRDefault="002647B8" w:rsidP="009E65BC">
      <w:pPr>
        <w:rPr>
          <w:rFonts w:ascii="Calibri" w:eastAsia="Times New Roman" w:hAnsi="Calibri" w:cs="Calibri"/>
          <w:color w:val="000000"/>
        </w:rPr>
      </w:pPr>
    </w:p>
    <w:p w14:paraId="48433642" w14:textId="586AFB40" w:rsidR="002647B8" w:rsidRPr="00BF37C4" w:rsidRDefault="002647B8" w:rsidP="002647B8">
      <w:pPr>
        <w:rPr>
          <w:rFonts w:eastAsia="Times New Roman"/>
          <w:b/>
          <w:bCs/>
          <w:u w:val="single"/>
          <w:lang w:val="en-US"/>
        </w:rPr>
      </w:pPr>
      <w:r w:rsidRPr="00BF37C4">
        <w:rPr>
          <w:rFonts w:eastAsia="Times New Roman"/>
          <w:b/>
          <w:bCs/>
          <w:u w:val="single"/>
          <w:lang w:val="en-US"/>
        </w:rPr>
        <w:t>Underskrift</w:t>
      </w:r>
      <w:r w:rsidR="00BF37C4">
        <w:rPr>
          <w:rFonts w:eastAsia="Times New Roman"/>
          <w:b/>
          <w:bCs/>
          <w:u w:val="single"/>
          <w:lang w:val="en-US"/>
        </w:rPr>
        <w:t>er:</w:t>
      </w:r>
    </w:p>
    <w:p w14:paraId="55856867" w14:textId="77777777" w:rsidR="002647B8" w:rsidRPr="00D5651E" w:rsidRDefault="002647B8" w:rsidP="002647B8">
      <w:pPr>
        <w:rPr>
          <w:rFonts w:eastAsia="Times New Roman"/>
          <w:lang w:val="en-US"/>
        </w:rPr>
      </w:pPr>
    </w:p>
    <w:p w14:paraId="7A031CDE" w14:textId="77777777" w:rsidR="002647B8" w:rsidRPr="00D5651E" w:rsidRDefault="002647B8" w:rsidP="002647B8">
      <w:pPr>
        <w:spacing w:after="0"/>
        <w:rPr>
          <w:rFonts w:eastAsia="Times New Roman"/>
          <w:lang w:val="en-US"/>
        </w:rPr>
      </w:pPr>
      <w:r w:rsidRPr="00D5651E">
        <w:rPr>
          <w:rFonts w:eastAsia="Times New Roman"/>
          <w:lang w:val="en-US"/>
        </w:rPr>
        <w:t xml:space="preserve">_______________________________                       </w:t>
      </w:r>
      <w:r w:rsidRPr="00D5651E">
        <w:rPr>
          <w:rFonts w:eastAsia="Times New Roman"/>
          <w:lang w:val="en-US"/>
        </w:rPr>
        <w:tab/>
        <w:t>_______________________________</w:t>
      </w:r>
      <w:r w:rsidRPr="00D5651E">
        <w:rPr>
          <w:rFonts w:eastAsia="Times New Roman"/>
          <w:lang w:val="en-US"/>
        </w:rPr>
        <w:br/>
        <w:t>Martin Østberg</w:t>
      </w:r>
      <w:r w:rsidRPr="00D5651E">
        <w:rPr>
          <w:rFonts w:eastAsia="Times New Roman"/>
          <w:lang w:val="en-US"/>
        </w:rPr>
        <w:tab/>
      </w:r>
      <w:r w:rsidRPr="00D5651E">
        <w:rPr>
          <w:rFonts w:eastAsia="Times New Roman"/>
          <w:lang w:val="en-US"/>
        </w:rPr>
        <w:tab/>
      </w:r>
      <w:r w:rsidRPr="00D5651E">
        <w:rPr>
          <w:rFonts w:eastAsia="Times New Roman"/>
          <w:lang w:val="en-US"/>
        </w:rPr>
        <w:tab/>
        <w:t>Charlotte Levin</w:t>
      </w:r>
    </w:p>
    <w:p w14:paraId="64776E9A" w14:textId="77777777" w:rsidR="002647B8" w:rsidRPr="00D5651E" w:rsidRDefault="002647B8" w:rsidP="002647B8">
      <w:pPr>
        <w:spacing w:after="0"/>
        <w:rPr>
          <w:rFonts w:eastAsia="Times New Roman"/>
          <w:lang w:val="en-US"/>
        </w:rPr>
      </w:pPr>
    </w:p>
    <w:p w14:paraId="54DAF0D2" w14:textId="77777777" w:rsidR="002647B8" w:rsidRPr="00D5651E" w:rsidRDefault="002647B8" w:rsidP="002647B8">
      <w:pPr>
        <w:spacing w:after="0"/>
        <w:rPr>
          <w:rFonts w:eastAsia="Times New Roman"/>
          <w:lang w:val="en-US"/>
        </w:rPr>
      </w:pPr>
    </w:p>
    <w:p w14:paraId="6E559130" w14:textId="77777777" w:rsidR="002647B8" w:rsidRPr="00D5651E" w:rsidRDefault="002647B8" w:rsidP="002647B8">
      <w:pPr>
        <w:spacing w:after="0"/>
        <w:rPr>
          <w:rFonts w:eastAsia="Times New Roman"/>
          <w:lang w:val="en-US"/>
        </w:rPr>
      </w:pPr>
      <w:r w:rsidRPr="00D5651E">
        <w:rPr>
          <w:rFonts w:eastAsia="Times New Roman"/>
          <w:lang w:val="en-US"/>
        </w:rPr>
        <w:t xml:space="preserve">_______________________________       </w:t>
      </w:r>
      <w:r w:rsidRPr="00D5651E">
        <w:rPr>
          <w:rFonts w:eastAsia="Times New Roman"/>
          <w:lang w:val="en-US"/>
        </w:rPr>
        <w:tab/>
      </w:r>
      <w:r w:rsidRPr="00D5651E">
        <w:rPr>
          <w:rFonts w:eastAsia="Times New Roman"/>
          <w:lang w:val="en-US"/>
        </w:rPr>
        <w:tab/>
        <w:t>________________________________</w:t>
      </w:r>
      <w:r w:rsidRPr="00D5651E">
        <w:rPr>
          <w:rFonts w:eastAsia="Times New Roman"/>
          <w:lang w:val="en-US"/>
        </w:rPr>
        <w:tab/>
        <w:t xml:space="preserve"> Georg Honore </w:t>
      </w:r>
      <w:r w:rsidRPr="00D5651E">
        <w:rPr>
          <w:rFonts w:eastAsia="Times New Roman"/>
          <w:lang w:val="en-US"/>
        </w:rPr>
        <w:tab/>
      </w:r>
      <w:r w:rsidRPr="00D5651E">
        <w:rPr>
          <w:rFonts w:eastAsia="Times New Roman"/>
          <w:lang w:val="en-US"/>
        </w:rPr>
        <w:tab/>
      </w:r>
      <w:r w:rsidRPr="00D5651E">
        <w:rPr>
          <w:rFonts w:eastAsia="Times New Roman"/>
          <w:lang w:val="en-US"/>
        </w:rPr>
        <w:tab/>
        <w:t>Winnie Johnsen</w:t>
      </w:r>
    </w:p>
    <w:p w14:paraId="63AFC3AA" w14:textId="77777777" w:rsidR="002647B8" w:rsidRPr="00D5651E" w:rsidRDefault="002647B8" w:rsidP="002647B8">
      <w:pPr>
        <w:spacing w:after="0"/>
        <w:rPr>
          <w:rFonts w:eastAsia="Times New Roman"/>
          <w:lang w:val="en-US"/>
        </w:rPr>
      </w:pPr>
    </w:p>
    <w:p w14:paraId="68F239E1" w14:textId="77777777" w:rsidR="002647B8" w:rsidRPr="00D5651E" w:rsidRDefault="002647B8" w:rsidP="002647B8">
      <w:pPr>
        <w:spacing w:after="0"/>
        <w:rPr>
          <w:rFonts w:eastAsia="Times New Roman"/>
          <w:lang w:val="en-US"/>
        </w:rPr>
      </w:pPr>
    </w:p>
    <w:p w14:paraId="2FA366DF" w14:textId="77777777" w:rsidR="002647B8" w:rsidRPr="00D5651E" w:rsidRDefault="002647B8" w:rsidP="002647B8">
      <w:pPr>
        <w:spacing w:after="0"/>
        <w:rPr>
          <w:rFonts w:eastAsia="Times New Roman"/>
          <w:lang w:val="en-US"/>
        </w:rPr>
      </w:pPr>
      <w:r w:rsidRPr="00D5651E">
        <w:rPr>
          <w:rFonts w:eastAsia="Times New Roman"/>
          <w:lang w:val="en-US"/>
        </w:rPr>
        <w:t>________________________________</w:t>
      </w:r>
      <w:r w:rsidRPr="00D5651E">
        <w:rPr>
          <w:rFonts w:eastAsia="Times New Roman"/>
          <w:lang w:val="en-US"/>
        </w:rPr>
        <w:tab/>
      </w:r>
      <w:r w:rsidRPr="00D5651E">
        <w:rPr>
          <w:rFonts w:eastAsia="Times New Roman"/>
          <w:lang w:val="en-US"/>
        </w:rPr>
        <w:tab/>
        <w:t>________________________________</w:t>
      </w:r>
    </w:p>
    <w:p w14:paraId="2AAE55B3" w14:textId="77777777" w:rsidR="002647B8" w:rsidRPr="00D5651E" w:rsidRDefault="002647B8" w:rsidP="002647B8">
      <w:pPr>
        <w:spacing w:after="0"/>
        <w:rPr>
          <w:rFonts w:eastAsia="Times New Roman"/>
          <w:lang w:val="en-US"/>
        </w:rPr>
      </w:pPr>
      <w:r w:rsidRPr="00D5651E">
        <w:rPr>
          <w:rFonts w:eastAsia="Times New Roman"/>
          <w:lang w:val="en-US"/>
        </w:rPr>
        <w:t>Peter Kay</w:t>
      </w:r>
      <w:r w:rsidRPr="00D5651E">
        <w:rPr>
          <w:rFonts w:eastAsia="Times New Roman"/>
          <w:lang w:val="en-US"/>
        </w:rPr>
        <w:tab/>
      </w:r>
      <w:r w:rsidRPr="00D5651E">
        <w:rPr>
          <w:rFonts w:eastAsia="Times New Roman"/>
          <w:lang w:val="en-US"/>
        </w:rPr>
        <w:tab/>
      </w:r>
      <w:r w:rsidRPr="00D5651E">
        <w:rPr>
          <w:rFonts w:eastAsia="Times New Roman"/>
          <w:lang w:val="en-US"/>
        </w:rPr>
        <w:tab/>
      </w:r>
      <w:r w:rsidRPr="00D5651E">
        <w:rPr>
          <w:rFonts w:eastAsia="Times New Roman"/>
          <w:lang w:val="en-US"/>
        </w:rPr>
        <w:tab/>
        <w:t>Alice Falk Sidelmann</w:t>
      </w:r>
      <w:r w:rsidRPr="00D5651E">
        <w:rPr>
          <w:rFonts w:eastAsia="Times New Roman"/>
          <w:lang w:val="en-US"/>
        </w:rPr>
        <w:tab/>
      </w:r>
    </w:p>
    <w:p w14:paraId="7D1A81F3" w14:textId="77777777" w:rsidR="002647B8" w:rsidRPr="00D5651E" w:rsidRDefault="002647B8" w:rsidP="002647B8">
      <w:pPr>
        <w:spacing w:after="0"/>
        <w:rPr>
          <w:rFonts w:eastAsia="Times New Roman"/>
          <w:lang w:val="en-US"/>
        </w:rPr>
      </w:pPr>
    </w:p>
    <w:p w14:paraId="7CF843E1" w14:textId="77777777" w:rsidR="002647B8" w:rsidRPr="00D5651E" w:rsidRDefault="002647B8" w:rsidP="002647B8">
      <w:pPr>
        <w:spacing w:after="0"/>
        <w:rPr>
          <w:rFonts w:eastAsia="Times New Roman"/>
          <w:lang w:val="en-US"/>
        </w:rPr>
      </w:pPr>
      <w:r w:rsidRPr="00D5651E">
        <w:rPr>
          <w:rFonts w:eastAsia="Times New Roman"/>
          <w:lang w:val="en-US"/>
        </w:rPr>
        <w:tab/>
      </w:r>
      <w:r w:rsidRPr="00D5651E">
        <w:rPr>
          <w:rFonts w:eastAsia="Times New Roman"/>
          <w:lang w:val="en-US"/>
        </w:rPr>
        <w:tab/>
      </w:r>
    </w:p>
    <w:p w14:paraId="5B5111A3" w14:textId="77777777" w:rsidR="002647B8" w:rsidRPr="002647B8" w:rsidRDefault="002647B8" w:rsidP="002647B8">
      <w:pPr>
        <w:spacing w:after="0"/>
        <w:rPr>
          <w:rFonts w:eastAsia="Times New Roman"/>
          <w:lang w:val="en-US"/>
        </w:rPr>
      </w:pPr>
      <w:r w:rsidRPr="002647B8">
        <w:rPr>
          <w:rFonts w:eastAsia="Times New Roman"/>
          <w:lang w:val="en-US"/>
        </w:rPr>
        <w:t>__________________________________</w:t>
      </w:r>
      <w:r w:rsidRPr="002647B8">
        <w:rPr>
          <w:rFonts w:eastAsia="Times New Roman"/>
          <w:lang w:val="en-US"/>
        </w:rPr>
        <w:tab/>
      </w:r>
      <w:r w:rsidRPr="002647B8">
        <w:rPr>
          <w:rFonts w:eastAsia="Times New Roman"/>
          <w:lang w:val="en-US"/>
        </w:rPr>
        <w:tab/>
        <w:t>_________________________________</w:t>
      </w:r>
    </w:p>
    <w:p w14:paraId="501E80A4" w14:textId="77777777" w:rsidR="002647B8" w:rsidRPr="002647B8" w:rsidRDefault="002647B8" w:rsidP="002647B8">
      <w:pPr>
        <w:spacing w:after="0"/>
        <w:rPr>
          <w:rFonts w:eastAsia="Times New Roman"/>
          <w:lang w:val="en-US"/>
        </w:rPr>
      </w:pPr>
      <w:r w:rsidRPr="002647B8">
        <w:rPr>
          <w:rFonts w:eastAsia="Times New Roman"/>
          <w:lang w:val="en-US"/>
        </w:rPr>
        <w:t>Cecilie Nina Vedsted</w:t>
      </w:r>
      <w:r w:rsidRPr="002647B8">
        <w:rPr>
          <w:rFonts w:eastAsia="Times New Roman"/>
          <w:lang w:val="en-US"/>
        </w:rPr>
        <w:tab/>
      </w:r>
      <w:r w:rsidRPr="002647B8">
        <w:rPr>
          <w:rFonts w:eastAsia="Times New Roman"/>
          <w:lang w:val="en-US"/>
        </w:rPr>
        <w:tab/>
      </w:r>
      <w:r w:rsidRPr="002647B8">
        <w:rPr>
          <w:rFonts w:eastAsia="Times New Roman"/>
          <w:lang w:val="en-US"/>
        </w:rPr>
        <w:tab/>
        <w:t>Erik Bech Sall</w:t>
      </w:r>
      <w:r w:rsidRPr="002647B8">
        <w:rPr>
          <w:rFonts w:eastAsia="Times New Roman"/>
          <w:lang w:val="en-US"/>
        </w:rPr>
        <w:tab/>
      </w:r>
    </w:p>
    <w:p w14:paraId="3D39F908" w14:textId="77777777" w:rsidR="002647B8" w:rsidRPr="002647B8" w:rsidRDefault="002647B8" w:rsidP="002647B8">
      <w:pPr>
        <w:spacing w:after="0"/>
        <w:rPr>
          <w:rFonts w:eastAsia="Times New Roman"/>
          <w:lang w:val="en-US"/>
        </w:rPr>
      </w:pPr>
    </w:p>
    <w:p w14:paraId="74137F7F" w14:textId="77777777" w:rsidR="002647B8" w:rsidRPr="002647B8" w:rsidRDefault="002647B8" w:rsidP="002647B8">
      <w:pPr>
        <w:spacing w:after="0"/>
        <w:rPr>
          <w:rFonts w:eastAsia="Times New Roman"/>
          <w:lang w:val="en-US"/>
        </w:rPr>
      </w:pPr>
      <w:r w:rsidRPr="002647B8">
        <w:rPr>
          <w:rFonts w:eastAsia="Times New Roman"/>
          <w:lang w:val="en-US"/>
        </w:rPr>
        <w:tab/>
      </w:r>
      <w:r w:rsidRPr="002647B8">
        <w:rPr>
          <w:rFonts w:eastAsia="Times New Roman"/>
          <w:lang w:val="en-US"/>
        </w:rPr>
        <w:tab/>
      </w:r>
      <w:r w:rsidRPr="002647B8">
        <w:rPr>
          <w:rFonts w:eastAsia="Times New Roman"/>
          <w:lang w:val="en-US"/>
        </w:rPr>
        <w:tab/>
      </w:r>
    </w:p>
    <w:p w14:paraId="2B0F11F1" w14:textId="7B0A78BA" w:rsidR="002647B8" w:rsidRPr="002647B8" w:rsidRDefault="002647B8" w:rsidP="002647B8">
      <w:pPr>
        <w:spacing w:after="0"/>
        <w:rPr>
          <w:rFonts w:eastAsia="Times New Roman"/>
          <w:lang w:val="en-US"/>
        </w:rPr>
      </w:pPr>
      <w:r w:rsidRPr="002647B8">
        <w:rPr>
          <w:rFonts w:eastAsia="Times New Roman"/>
          <w:lang w:val="en-US"/>
        </w:rPr>
        <w:t>_______________________________</w:t>
      </w:r>
      <w:r>
        <w:rPr>
          <w:rFonts w:eastAsia="Times New Roman"/>
          <w:lang w:val="en-US"/>
        </w:rPr>
        <w:tab/>
      </w:r>
      <w:r>
        <w:rPr>
          <w:rFonts w:eastAsia="Times New Roman"/>
          <w:lang w:val="en-US"/>
        </w:rPr>
        <w:tab/>
        <w:t>_________________________________</w:t>
      </w:r>
      <w:r w:rsidRPr="002647B8">
        <w:rPr>
          <w:rFonts w:eastAsia="Times New Roman"/>
          <w:lang w:val="en-US"/>
        </w:rPr>
        <w:tab/>
      </w:r>
    </w:p>
    <w:p w14:paraId="7C30061E" w14:textId="59EC5FB7" w:rsidR="002647B8" w:rsidRPr="002647B8" w:rsidRDefault="002647B8" w:rsidP="002647B8">
      <w:pPr>
        <w:rPr>
          <w:rFonts w:ascii="Calibri" w:eastAsia="Times New Roman" w:hAnsi="Calibri" w:cs="Calibri"/>
          <w:color w:val="000000"/>
          <w:lang w:val="en-US"/>
        </w:rPr>
      </w:pPr>
      <w:r w:rsidRPr="002647B8">
        <w:rPr>
          <w:rFonts w:ascii="Calibri" w:eastAsia="Times New Roman" w:hAnsi="Calibri" w:cs="Calibri"/>
          <w:color w:val="000000"/>
          <w:lang w:val="en-US"/>
        </w:rPr>
        <w:t>Do</w:t>
      </w:r>
      <w:r>
        <w:rPr>
          <w:rFonts w:ascii="Calibri" w:eastAsia="Times New Roman" w:hAnsi="Calibri" w:cs="Calibri"/>
          <w:color w:val="000000"/>
          <w:lang w:val="en-US"/>
        </w:rPr>
        <w:t>rte Johnsson</w:t>
      </w:r>
      <w:r>
        <w:rPr>
          <w:rFonts w:ascii="Calibri" w:eastAsia="Times New Roman" w:hAnsi="Calibri" w:cs="Calibri"/>
          <w:color w:val="000000"/>
          <w:lang w:val="en-US"/>
        </w:rPr>
        <w:tab/>
      </w:r>
      <w:r>
        <w:rPr>
          <w:rFonts w:ascii="Calibri" w:eastAsia="Times New Roman" w:hAnsi="Calibri" w:cs="Calibri"/>
          <w:color w:val="000000"/>
          <w:lang w:val="en-US"/>
        </w:rPr>
        <w:tab/>
      </w:r>
      <w:r>
        <w:rPr>
          <w:rFonts w:ascii="Calibri" w:eastAsia="Times New Roman" w:hAnsi="Calibri" w:cs="Calibri"/>
          <w:color w:val="000000"/>
          <w:lang w:val="en-US"/>
        </w:rPr>
        <w:tab/>
        <w:t>Ida Schaumburg-Müller</w:t>
      </w:r>
    </w:p>
    <w:p w14:paraId="2A3B83FC" w14:textId="77777777" w:rsidR="002647B8" w:rsidRPr="002647B8" w:rsidRDefault="002647B8" w:rsidP="009E65BC">
      <w:pPr>
        <w:rPr>
          <w:rFonts w:ascii="Calibri" w:eastAsia="Times New Roman" w:hAnsi="Calibri" w:cs="Calibri"/>
          <w:color w:val="000000"/>
          <w:lang w:val="en-US"/>
        </w:rPr>
      </w:pPr>
    </w:p>
    <w:sectPr w:rsidR="002647B8" w:rsidRPr="002647B8" w:rsidSect="002C491E">
      <w:headerReference w:type="default" r:id="rId10"/>
      <w:footerReference w:type="default" r:id="rId11"/>
      <w:pgSz w:w="11906" w:h="16838"/>
      <w:pgMar w:top="1701" w:right="1134" w:bottom="1701" w:left="1134"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0D913" w14:textId="77777777" w:rsidR="006D179F" w:rsidRDefault="006D179F" w:rsidP="0080006A">
      <w:pPr>
        <w:spacing w:after="0" w:line="240" w:lineRule="auto"/>
      </w:pPr>
      <w:r>
        <w:separator/>
      </w:r>
    </w:p>
  </w:endnote>
  <w:endnote w:type="continuationSeparator" w:id="0">
    <w:p w14:paraId="3821C475" w14:textId="77777777" w:rsidR="006D179F" w:rsidRDefault="006D179F" w:rsidP="0080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959623"/>
      <w:docPartObj>
        <w:docPartGallery w:val="Page Numbers (Bottom of Page)"/>
        <w:docPartUnique/>
      </w:docPartObj>
    </w:sdtPr>
    <w:sdtEndPr/>
    <w:sdtContent>
      <w:sdt>
        <w:sdtPr>
          <w:id w:val="1728636285"/>
          <w:docPartObj>
            <w:docPartGallery w:val="Page Numbers (Top of Page)"/>
            <w:docPartUnique/>
          </w:docPartObj>
        </w:sdtPr>
        <w:sdtEndPr/>
        <w:sdtContent>
          <w:p w14:paraId="05B62B5D" w14:textId="0304579F" w:rsidR="00FC4818" w:rsidRDefault="00FC4818">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636B2D0" w14:textId="77777777" w:rsidR="00FC4818" w:rsidRDefault="00FC48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81D23" w14:textId="77777777" w:rsidR="006D179F" w:rsidRDefault="006D179F" w:rsidP="0080006A">
      <w:pPr>
        <w:spacing w:after="0" w:line="240" w:lineRule="auto"/>
      </w:pPr>
      <w:r>
        <w:separator/>
      </w:r>
    </w:p>
  </w:footnote>
  <w:footnote w:type="continuationSeparator" w:id="0">
    <w:p w14:paraId="30A0286C" w14:textId="77777777" w:rsidR="006D179F" w:rsidRDefault="006D179F" w:rsidP="0080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70350" w14:textId="77777777" w:rsidR="0080006A" w:rsidRDefault="0080006A">
    <w:pPr>
      <w:pStyle w:val="Sidehoved"/>
    </w:pPr>
    <w:r w:rsidRPr="00457227">
      <w:rPr>
        <w:noProof/>
        <w:lang w:eastAsia="da-DK"/>
      </w:rPr>
      <w:drawing>
        <wp:anchor distT="0" distB="0" distL="114300" distR="114300" simplePos="0" relativeHeight="251659264" behindDoc="0" locked="0" layoutInCell="1" allowOverlap="1" wp14:anchorId="01CDCB0D" wp14:editId="4EF367BF">
          <wp:simplePos x="0" y="0"/>
          <wp:positionH relativeFrom="column">
            <wp:posOffset>0</wp:posOffset>
          </wp:positionH>
          <wp:positionV relativeFrom="paragraph">
            <wp:posOffset>-575310</wp:posOffset>
          </wp:positionV>
          <wp:extent cx="4000500" cy="66675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4000500" cy="666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70A09"/>
    <w:multiLevelType w:val="multilevel"/>
    <w:tmpl w:val="34C4AD76"/>
    <w:lvl w:ilvl="0">
      <w:start w:val="1"/>
      <w:numFmt w:val="upp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65C2B3F"/>
    <w:multiLevelType w:val="hybridMultilevel"/>
    <w:tmpl w:val="407C47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D5428"/>
    <w:multiLevelType w:val="hybridMultilevel"/>
    <w:tmpl w:val="ECD43696"/>
    <w:lvl w:ilvl="0" w:tplc="6C86B122">
      <w:numFmt w:val="bullet"/>
      <w:lvlText w:val=""/>
      <w:lvlJc w:val="left"/>
      <w:pPr>
        <w:ind w:left="768" w:hanging="360"/>
      </w:pPr>
      <w:rPr>
        <w:rFonts w:ascii="Symbol" w:eastAsia="Times New Roman" w:hAnsi="Symbol" w:cs="Calibri" w:hint="default"/>
      </w:rPr>
    </w:lvl>
    <w:lvl w:ilvl="1" w:tplc="04060003" w:tentative="1">
      <w:start w:val="1"/>
      <w:numFmt w:val="bullet"/>
      <w:lvlText w:val="o"/>
      <w:lvlJc w:val="left"/>
      <w:pPr>
        <w:ind w:left="1488" w:hanging="360"/>
      </w:pPr>
      <w:rPr>
        <w:rFonts w:ascii="Courier New" w:hAnsi="Courier New" w:cs="Courier New" w:hint="default"/>
      </w:rPr>
    </w:lvl>
    <w:lvl w:ilvl="2" w:tplc="04060005" w:tentative="1">
      <w:start w:val="1"/>
      <w:numFmt w:val="bullet"/>
      <w:lvlText w:val=""/>
      <w:lvlJc w:val="left"/>
      <w:pPr>
        <w:ind w:left="2208" w:hanging="360"/>
      </w:pPr>
      <w:rPr>
        <w:rFonts w:ascii="Wingdings" w:hAnsi="Wingdings" w:hint="default"/>
      </w:rPr>
    </w:lvl>
    <w:lvl w:ilvl="3" w:tplc="04060001" w:tentative="1">
      <w:start w:val="1"/>
      <w:numFmt w:val="bullet"/>
      <w:lvlText w:val=""/>
      <w:lvlJc w:val="left"/>
      <w:pPr>
        <w:ind w:left="2928" w:hanging="360"/>
      </w:pPr>
      <w:rPr>
        <w:rFonts w:ascii="Symbol" w:hAnsi="Symbol" w:hint="default"/>
      </w:rPr>
    </w:lvl>
    <w:lvl w:ilvl="4" w:tplc="04060003" w:tentative="1">
      <w:start w:val="1"/>
      <w:numFmt w:val="bullet"/>
      <w:lvlText w:val="o"/>
      <w:lvlJc w:val="left"/>
      <w:pPr>
        <w:ind w:left="3648" w:hanging="360"/>
      </w:pPr>
      <w:rPr>
        <w:rFonts w:ascii="Courier New" w:hAnsi="Courier New" w:cs="Courier New" w:hint="default"/>
      </w:rPr>
    </w:lvl>
    <w:lvl w:ilvl="5" w:tplc="04060005" w:tentative="1">
      <w:start w:val="1"/>
      <w:numFmt w:val="bullet"/>
      <w:lvlText w:val=""/>
      <w:lvlJc w:val="left"/>
      <w:pPr>
        <w:ind w:left="4368" w:hanging="360"/>
      </w:pPr>
      <w:rPr>
        <w:rFonts w:ascii="Wingdings" w:hAnsi="Wingdings" w:hint="default"/>
      </w:rPr>
    </w:lvl>
    <w:lvl w:ilvl="6" w:tplc="04060001" w:tentative="1">
      <w:start w:val="1"/>
      <w:numFmt w:val="bullet"/>
      <w:lvlText w:val=""/>
      <w:lvlJc w:val="left"/>
      <w:pPr>
        <w:ind w:left="5088" w:hanging="360"/>
      </w:pPr>
      <w:rPr>
        <w:rFonts w:ascii="Symbol" w:hAnsi="Symbol" w:hint="default"/>
      </w:rPr>
    </w:lvl>
    <w:lvl w:ilvl="7" w:tplc="04060003" w:tentative="1">
      <w:start w:val="1"/>
      <w:numFmt w:val="bullet"/>
      <w:lvlText w:val="o"/>
      <w:lvlJc w:val="left"/>
      <w:pPr>
        <w:ind w:left="5808" w:hanging="360"/>
      </w:pPr>
      <w:rPr>
        <w:rFonts w:ascii="Courier New" w:hAnsi="Courier New" w:cs="Courier New" w:hint="default"/>
      </w:rPr>
    </w:lvl>
    <w:lvl w:ilvl="8" w:tplc="04060005" w:tentative="1">
      <w:start w:val="1"/>
      <w:numFmt w:val="bullet"/>
      <w:lvlText w:val=""/>
      <w:lvlJc w:val="left"/>
      <w:pPr>
        <w:ind w:left="6528" w:hanging="360"/>
      </w:pPr>
      <w:rPr>
        <w:rFonts w:ascii="Wingdings" w:hAnsi="Wingdings" w:hint="default"/>
      </w:rPr>
    </w:lvl>
  </w:abstractNum>
  <w:abstractNum w:abstractNumId="3" w15:restartNumberingAfterBreak="0">
    <w:nsid w:val="0C0548D7"/>
    <w:multiLevelType w:val="hybridMultilevel"/>
    <w:tmpl w:val="6374F70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F4D2541"/>
    <w:multiLevelType w:val="multilevel"/>
    <w:tmpl w:val="5302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515780C"/>
    <w:multiLevelType w:val="hybridMultilevel"/>
    <w:tmpl w:val="C354E980"/>
    <w:lvl w:ilvl="0" w:tplc="A162A56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6" w15:restartNumberingAfterBreak="0">
    <w:nsid w:val="165C6F0B"/>
    <w:multiLevelType w:val="hybridMultilevel"/>
    <w:tmpl w:val="AB28D3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6840625"/>
    <w:multiLevelType w:val="hybridMultilevel"/>
    <w:tmpl w:val="CC2E7E5A"/>
    <w:lvl w:ilvl="0" w:tplc="0406000F">
      <w:start w:val="1"/>
      <w:numFmt w:val="decimal"/>
      <w:lvlText w:val="%1."/>
      <w:lvlJc w:val="left"/>
      <w:pPr>
        <w:ind w:left="1353"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8" w15:restartNumberingAfterBreak="0">
    <w:nsid w:val="190A3B76"/>
    <w:multiLevelType w:val="hybridMultilevel"/>
    <w:tmpl w:val="D9981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086D0F"/>
    <w:multiLevelType w:val="hybridMultilevel"/>
    <w:tmpl w:val="54E09BF6"/>
    <w:lvl w:ilvl="0" w:tplc="04060015">
      <w:start w:val="1"/>
      <w:numFmt w:val="upp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F104E94"/>
    <w:multiLevelType w:val="hybridMultilevel"/>
    <w:tmpl w:val="ECFE84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38261AE"/>
    <w:multiLevelType w:val="hybridMultilevel"/>
    <w:tmpl w:val="9754FEBE"/>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24405B5B"/>
    <w:multiLevelType w:val="multilevel"/>
    <w:tmpl w:val="F134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89545B"/>
    <w:multiLevelType w:val="multilevel"/>
    <w:tmpl w:val="E844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4E219A2"/>
    <w:multiLevelType w:val="hybridMultilevel"/>
    <w:tmpl w:val="20A24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75A56FC"/>
    <w:multiLevelType w:val="multilevel"/>
    <w:tmpl w:val="88AC9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8F02EBB"/>
    <w:multiLevelType w:val="hybridMultilevel"/>
    <w:tmpl w:val="008C3F0E"/>
    <w:lvl w:ilvl="0" w:tplc="04060013">
      <w:start w:val="1"/>
      <w:numFmt w:val="upperRoman"/>
      <w:lvlText w:val="%1."/>
      <w:lvlJc w:val="righ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A856E25"/>
    <w:multiLevelType w:val="multilevel"/>
    <w:tmpl w:val="2B968C68"/>
    <w:lvl w:ilvl="0">
      <w:start w:val="1"/>
      <w:numFmt w:val="decimal"/>
      <w:lvlText w:val="%1."/>
      <w:lvlJc w:val="left"/>
      <w:pPr>
        <w:tabs>
          <w:tab w:val="num" w:pos="502"/>
        </w:tabs>
        <w:ind w:left="502"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B20578"/>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C1D2174"/>
    <w:multiLevelType w:val="hybridMultilevel"/>
    <w:tmpl w:val="13DA1672"/>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0" w15:restartNumberingAfterBreak="0">
    <w:nsid w:val="2DC51478"/>
    <w:multiLevelType w:val="hybridMultilevel"/>
    <w:tmpl w:val="C2E8E2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0340135"/>
    <w:multiLevelType w:val="multilevel"/>
    <w:tmpl w:val="0254C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0C580B"/>
    <w:multiLevelType w:val="hybridMultilevel"/>
    <w:tmpl w:val="3ED4DC38"/>
    <w:lvl w:ilvl="0" w:tplc="0406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355123F"/>
    <w:multiLevelType w:val="multilevel"/>
    <w:tmpl w:val="5302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3591E41"/>
    <w:multiLevelType w:val="hybridMultilevel"/>
    <w:tmpl w:val="74A8D4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37917770"/>
    <w:multiLevelType w:val="hybridMultilevel"/>
    <w:tmpl w:val="A544CD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3B125D3C"/>
    <w:multiLevelType w:val="hybridMultilevel"/>
    <w:tmpl w:val="6E60E5B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1884198"/>
    <w:multiLevelType w:val="hybridMultilevel"/>
    <w:tmpl w:val="461CEB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41E40480"/>
    <w:multiLevelType w:val="hybridMultilevel"/>
    <w:tmpl w:val="CA14DB62"/>
    <w:lvl w:ilvl="0" w:tplc="0406000F">
      <w:start w:val="1"/>
      <w:numFmt w:val="decimal"/>
      <w:lvlText w:val="%1."/>
      <w:lvlJc w:val="left"/>
      <w:pPr>
        <w:ind w:left="720" w:hanging="360"/>
      </w:pPr>
    </w:lvl>
    <w:lvl w:ilvl="1" w:tplc="C852AB92">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47F0916"/>
    <w:multiLevelType w:val="multilevel"/>
    <w:tmpl w:val="2B968C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05DD9"/>
    <w:multiLevelType w:val="multilevel"/>
    <w:tmpl w:val="5302F3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B286F7D"/>
    <w:multiLevelType w:val="multilevel"/>
    <w:tmpl w:val="A41AF6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D041D2"/>
    <w:multiLevelType w:val="hybridMultilevel"/>
    <w:tmpl w:val="D0F25C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4CF21ACB"/>
    <w:multiLevelType w:val="hybridMultilevel"/>
    <w:tmpl w:val="180A7E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5119051D"/>
    <w:multiLevelType w:val="multilevel"/>
    <w:tmpl w:val="964C8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3256B20"/>
    <w:multiLevelType w:val="hybridMultilevel"/>
    <w:tmpl w:val="407C475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543D65B5"/>
    <w:multiLevelType w:val="hybridMultilevel"/>
    <w:tmpl w:val="2F30A1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57187D72"/>
    <w:multiLevelType w:val="hybridMultilevel"/>
    <w:tmpl w:val="C9E4D0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57FC34DD"/>
    <w:multiLevelType w:val="multilevel"/>
    <w:tmpl w:val="2B968C6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537294"/>
    <w:multiLevelType w:val="multilevel"/>
    <w:tmpl w:val="F0D4BC4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A91053"/>
    <w:multiLevelType w:val="hybridMultilevel"/>
    <w:tmpl w:val="D73486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00B5F8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4003163"/>
    <w:multiLevelType w:val="multilevel"/>
    <w:tmpl w:val="D1204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5D03AFB"/>
    <w:multiLevelType w:val="hybridMultilevel"/>
    <w:tmpl w:val="CDE2F16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4" w15:restartNumberingAfterBreak="0">
    <w:nsid w:val="768E03B6"/>
    <w:multiLevelType w:val="hybridMultilevel"/>
    <w:tmpl w:val="13FE488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5" w15:restartNumberingAfterBreak="0">
    <w:nsid w:val="79AA3ED1"/>
    <w:multiLevelType w:val="multilevel"/>
    <w:tmpl w:val="321A5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7A0B5522"/>
    <w:multiLevelType w:val="multilevel"/>
    <w:tmpl w:val="6B4A9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833A7E"/>
    <w:multiLevelType w:val="hybridMultilevel"/>
    <w:tmpl w:val="4C6674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42309487">
    <w:abstractNumId w:val="11"/>
  </w:num>
  <w:num w:numId="2" w16cid:durableId="1650790838">
    <w:abstractNumId w:val="33"/>
  </w:num>
  <w:num w:numId="3" w16cid:durableId="1880587004">
    <w:abstractNumId w:val="8"/>
  </w:num>
  <w:num w:numId="4" w16cid:durableId="1162696864">
    <w:abstractNumId w:val="40"/>
  </w:num>
  <w:num w:numId="5" w16cid:durableId="1872763716">
    <w:abstractNumId w:val="23"/>
  </w:num>
  <w:num w:numId="6" w16cid:durableId="1844970922">
    <w:abstractNumId w:val="4"/>
  </w:num>
  <w:num w:numId="7" w16cid:durableId="93594959">
    <w:abstractNumId w:val="30"/>
  </w:num>
  <w:num w:numId="8" w16cid:durableId="2736400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73580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357878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5013632">
    <w:abstractNumId w:val="3"/>
  </w:num>
  <w:num w:numId="12" w16cid:durableId="441532966">
    <w:abstractNumId w:val="27"/>
  </w:num>
  <w:num w:numId="13" w16cid:durableId="2068332268">
    <w:abstractNumId w:val="25"/>
  </w:num>
  <w:num w:numId="14" w16cid:durableId="1410350336">
    <w:abstractNumId w:val="47"/>
  </w:num>
  <w:num w:numId="15" w16cid:durableId="2108110006">
    <w:abstractNumId w:val="44"/>
  </w:num>
  <w:num w:numId="16" w16cid:durableId="1821313646">
    <w:abstractNumId w:val="5"/>
  </w:num>
  <w:num w:numId="17" w16cid:durableId="1094400491">
    <w:abstractNumId w:val="10"/>
  </w:num>
  <w:num w:numId="18" w16cid:durableId="2015761997">
    <w:abstractNumId w:val="37"/>
  </w:num>
  <w:num w:numId="19" w16cid:durableId="1042247660">
    <w:abstractNumId w:val="24"/>
  </w:num>
  <w:num w:numId="20" w16cid:durableId="1660037318">
    <w:abstractNumId w:val="6"/>
  </w:num>
  <w:num w:numId="21" w16cid:durableId="1865707267">
    <w:abstractNumId w:val="14"/>
  </w:num>
  <w:num w:numId="22" w16cid:durableId="867908271">
    <w:abstractNumId w:val="0"/>
  </w:num>
  <w:num w:numId="23" w16cid:durableId="674108659">
    <w:abstractNumId w:val="9"/>
  </w:num>
  <w:num w:numId="24" w16cid:durableId="1077822196">
    <w:abstractNumId w:val="16"/>
  </w:num>
  <w:num w:numId="25" w16cid:durableId="2057967849">
    <w:abstractNumId w:val="42"/>
  </w:num>
  <w:num w:numId="26" w16cid:durableId="653920681">
    <w:abstractNumId w:val="21"/>
  </w:num>
  <w:num w:numId="27" w16cid:durableId="1567639953">
    <w:abstractNumId w:val="46"/>
  </w:num>
  <w:num w:numId="28" w16cid:durableId="1392848654">
    <w:abstractNumId w:val="31"/>
  </w:num>
  <w:num w:numId="29" w16cid:durableId="92166172">
    <w:abstractNumId w:val="29"/>
  </w:num>
  <w:num w:numId="30" w16cid:durableId="1199853742">
    <w:abstractNumId w:val="38"/>
  </w:num>
  <w:num w:numId="31" w16cid:durableId="1416199787">
    <w:abstractNumId w:val="17"/>
  </w:num>
  <w:num w:numId="32" w16cid:durableId="1604920676">
    <w:abstractNumId w:val="39"/>
  </w:num>
  <w:num w:numId="33" w16cid:durableId="14306141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681998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9739679">
    <w:abstractNumId w:val="43"/>
  </w:num>
  <w:num w:numId="36" w16cid:durableId="239945277">
    <w:abstractNumId w:val="36"/>
  </w:num>
  <w:num w:numId="37" w16cid:durableId="140386323">
    <w:abstractNumId w:val="26"/>
  </w:num>
  <w:num w:numId="38" w16cid:durableId="339359584">
    <w:abstractNumId w:val="18"/>
  </w:num>
  <w:num w:numId="39" w16cid:durableId="469399208">
    <w:abstractNumId w:val="41"/>
  </w:num>
  <w:num w:numId="40" w16cid:durableId="962462137">
    <w:abstractNumId w:val="28"/>
  </w:num>
  <w:num w:numId="41" w16cid:durableId="1717318841">
    <w:abstractNumId w:val="35"/>
  </w:num>
  <w:num w:numId="42" w16cid:durableId="1621718724">
    <w:abstractNumId w:val="22"/>
  </w:num>
  <w:num w:numId="43" w16cid:durableId="1428115313">
    <w:abstractNumId w:val="1"/>
  </w:num>
  <w:num w:numId="44" w16cid:durableId="1400326157">
    <w:abstractNumId w:val="32"/>
  </w:num>
  <w:num w:numId="45" w16cid:durableId="1798832291">
    <w:abstractNumId w:val="19"/>
  </w:num>
  <w:num w:numId="46" w16cid:durableId="2009407019">
    <w:abstractNumId w:val="7"/>
  </w:num>
  <w:num w:numId="47" w16cid:durableId="1306277398">
    <w:abstractNumId w:val="20"/>
  </w:num>
  <w:num w:numId="48" w16cid:durableId="1465737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9D"/>
    <w:rsid w:val="00015FF7"/>
    <w:rsid w:val="00016E5F"/>
    <w:rsid w:val="0002002A"/>
    <w:rsid w:val="000351B9"/>
    <w:rsid w:val="000360D5"/>
    <w:rsid w:val="00043FC6"/>
    <w:rsid w:val="00053D02"/>
    <w:rsid w:val="00054023"/>
    <w:rsid w:val="00055B0B"/>
    <w:rsid w:val="00066CBD"/>
    <w:rsid w:val="00070C3D"/>
    <w:rsid w:val="000713F0"/>
    <w:rsid w:val="000722D1"/>
    <w:rsid w:val="000744F2"/>
    <w:rsid w:val="00080759"/>
    <w:rsid w:val="00081151"/>
    <w:rsid w:val="00082C9B"/>
    <w:rsid w:val="000858EE"/>
    <w:rsid w:val="0009326A"/>
    <w:rsid w:val="00095579"/>
    <w:rsid w:val="000B437B"/>
    <w:rsid w:val="000C037D"/>
    <w:rsid w:val="000D2C11"/>
    <w:rsid w:val="000D3015"/>
    <w:rsid w:val="000D36F8"/>
    <w:rsid w:val="000E70C7"/>
    <w:rsid w:val="000F2FC9"/>
    <w:rsid w:val="000F668F"/>
    <w:rsid w:val="001072C3"/>
    <w:rsid w:val="0011541E"/>
    <w:rsid w:val="00123589"/>
    <w:rsid w:val="00130203"/>
    <w:rsid w:val="001308EC"/>
    <w:rsid w:val="00132493"/>
    <w:rsid w:val="001339EF"/>
    <w:rsid w:val="001371C5"/>
    <w:rsid w:val="00140EB7"/>
    <w:rsid w:val="001555AE"/>
    <w:rsid w:val="00157858"/>
    <w:rsid w:val="00165925"/>
    <w:rsid w:val="00166ED6"/>
    <w:rsid w:val="001736E1"/>
    <w:rsid w:val="00174D2F"/>
    <w:rsid w:val="0017602E"/>
    <w:rsid w:val="00176FB4"/>
    <w:rsid w:val="00177015"/>
    <w:rsid w:val="00181A57"/>
    <w:rsid w:val="00192E8B"/>
    <w:rsid w:val="001A45D6"/>
    <w:rsid w:val="001A57FF"/>
    <w:rsid w:val="001B0234"/>
    <w:rsid w:val="001B7152"/>
    <w:rsid w:val="001B7974"/>
    <w:rsid w:val="001C5186"/>
    <w:rsid w:val="001D472F"/>
    <w:rsid w:val="001D5EA8"/>
    <w:rsid w:val="001E645C"/>
    <w:rsid w:val="001F0D46"/>
    <w:rsid w:val="001F3ECB"/>
    <w:rsid w:val="00201781"/>
    <w:rsid w:val="0020265D"/>
    <w:rsid w:val="0020423B"/>
    <w:rsid w:val="002114B4"/>
    <w:rsid w:val="0021354E"/>
    <w:rsid w:val="002154DA"/>
    <w:rsid w:val="00215CC6"/>
    <w:rsid w:val="002217C4"/>
    <w:rsid w:val="00222FDE"/>
    <w:rsid w:val="00230154"/>
    <w:rsid w:val="00236FE5"/>
    <w:rsid w:val="00237A7A"/>
    <w:rsid w:val="00242F09"/>
    <w:rsid w:val="00251DB2"/>
    <w:rsid w:val="002556C8"/>
    <w:rsid w:val="002647B8"/>
    <w:rsid w:val="00266CCE"/>
    <w:rsid w:val="00271153"/>
    <w:rsid w:val="0027126B"/>
    <w:rsid w:val="00273C2E"/>
    <w:rsid w:val="00277924"/>
    <w:rsid w:val="00290481"/>
    <w:rsid w:val="00296443"/>
    <w:rsid w:val="002A1F42"/>
    <w:rsid w:val="002B3DAA"/>
    <w:rsid w:val="002B6CF2"/>
    <w:rsid w:val="002B71D2"/>
    <w:rsid w:val="002B74C5"/>
    <w:rsid w:val="002C1D7E"/>
    <w:rsid w:val="002C2CF3"/>
    <w:rsid w:val="002C491E"/>
    <w:rsid w:val="002D2124"/>
    <w:rsid w:val="002D4AEB"/>
    <w:rsid w:val="002D53BF"/>
    <w:rsid w:val="002E260F"/>
    <w:rsid w:val="00300E45"/>
    <w:rsid w:val="0030306E"/>
    <w:rsid w:val="00303278"/>
    <w:rsid w:val="00306E75"/>
    <w:rsid w:val="00311665"/>
    <w:rsid w:val="00317FA2"/>
    <w:rsid w:val="003279B2"/>
    <w:rsid w:val="00330EF8"/>
    <w:rsid w:val="00331EDE"/>
    <w:rsid w:val="00335F9A"/>
    <w:rsid w:val="00337901"/>
    <w:rsid w:val="00340CF5"/>
    <w:rsid w:val="00350195"/>
    <w:rsid w:val="003542DF"/>
    <w:rsid w:val="0036063C"/>
    <w:rsid w:val="00363DB5"/>
    <w:rsid w:val="00364223"/>
    <w:rsid w:val="00365054"/>
    <w:rsid w:val="00370779"/>
    <w:rsid w:val="00372BA2"/>
    <w:rsid w:val="00380360"/>
    <w:rsid w:val="00392090"/>
    <w:rsid w:val="003942CC"/>
    <w:rsid w:val="00396F6D"/>
    <w:rsid w:val="003A34BE"/>
    <w:rsid w:val="003A3AE1"/>
    <w:rsid w:val="003A5164"/>
    <w:rsid w:val="003A6360"/>
    <w:rsid w:val="003A7E2F"/>
    <w:rsid w:val="003C1868"/>
    <w:rsid w:val="003D377A"/>
    <w:rsid w:val="003E54BA"/>
    <w:rsid w:val="003E5B41"/>
    <w:rsid w:val="003E790D"/>
    <w:rsid w:val="003F2491"/>
    <w:rsid w:val="00402B5E"/>
    <w:rsid w:val="00403859"/>
    <w:rsid w:val="00403F97"/>
    <w:rsid w:val="00405499"/>
    <w:rsid w:val="00423A64"/>
    <w:rsid w:val="00426EF2"/>
    <w:rsid w:val="00447C47"/>
    <w:rsid w:val="004501D3"/>
    <w:rsid w:val="004632F7"/>
    <w:rsid w:val="0046733B"/>
    <w:rsid w:val="00467E52"/>
    <w:rsid w:val="0047082C"/>
    <w:rsid w:val="00474CE6"/>
    <w:rsid w:val="00477D07"/>
    <w:rsid w:val="00482361"/>
    <w:rsid w:val="00484767"/>
    <w:rsid w:val="0048771E"/>
    <w:rsid w:val="004903A7"/>
    <w:rsid w:val="004A2E50"/>
    <w:rsid w:val="004A7EFC"/>
    <w:rsid w:val="004B226E"/>
    <w:rsid w:val="004B3DC5"/>
    <w:rsid w:val="004B7E26"/>
    <w:rsid w:val="004C401A"/>
    <w:rsid w:val="004E357F"/>
    <w:rsid w:val="004E6B16"/>
    <w:rsid w:val="0050385A"/>
    <w:rsid w:val="00506FDE"/>
    <w:rsid w:val="005164F9"/>
    <w:rsid w:val="00523EB6"/>
    <w:rsid w:val="00524F34"/>
    <w:rsid w:val="0052529D"/>
    <w:rsid w:val="005259D0"/>
    <w:rsid w:val="00527F8F"/>
    <w:rsid w:val="005309CD"/>
    <w:rsid w:val="0053189C"/>
    <w:rsid w:val="00531E22"/>
    <w:rsid w:val="00544BB1"/>
    <w:rsid w:val="005502E0"/>
    <w:rsid w:val="00552428"/>
    <w:rsid w:val="00556C4B"/>
    <w:rsid w:val="00563A4A"/>
    <w:rsid w:val="00567AFA"/>
    <w:rsid w:val="00582A09"/>
    <w:rsid w:val="005928FC"/>
    <w:rsid w:val="005A33F7"/>
    <w:rsid w:val="005A6314"/>
    <w:rsid w:val="005B03B0"/>
    <w:rsid w:val="005C0227"/>
    <w:rsid w:val="005C72D0"/>
    <w:rsid w:val="005C749E"/>
    <w:rsid w:val="005D160B"/>
    <w:rsid w:val="005E2094"/>
    <w:rsid w:val="005E50F4"/>
    <w:rsid w:val="005E5F31"/>
    <w:rsid w:val="005F1CE4"/>
    <w:rsid w:val="005F7CCD"/>
    <w:rsid w:val="00600F21"/>
    <w:rsid w:val="006045D1"/>
    <w:rsid w:val="00607D31"/>
    <w:rsid w:val="0061028B"/>
    <w:rsid w:val="006165D5"/>
    <w:rsid w:val="00621A84"/>
    <w:rsid w:val="00624F90"/>
    <w:rsid w:val="0062534F"/>
    <w:rsid w:val="00627F4B"/>
    <w:rsid w:val="0063312B"/>
    <w:rsid w:val="0063730A"/>
    <w:rsid w:val="00641A38"/>
    <w:rsid w:val="0065559E"/>
    <w:rsid w:val="00660027"/>
    <w:rsid w:val="00661066"/>
    <w:rsid w:val="00676F96"/>
    <w:rsid w:val="0068186A"/>
    <w:rsid w:val="0068259B"/>
    <w:rsid w:val="00684057"/>
    <w:rsid w:val="00687D50"/>
    <w:rsid w:val="00693E34"/>
    <w:rsid w:val="0069626B"/>
    <w:rsid w:val="006A53CF"/>
    <w:rsid w:val="006A7A54"/>
    <w:rsid w:val="006B0458"/>
    <w:rsid w:val="006B05C9"/>
    <w:rsid w:val="006C57BE"/>
    <w:rsid w:val="006C65BA"/>
    <w:rsid w:val="006D179F"/>
    <w:rsid w:val="006D706A"/>
    <w:rsid w:val="006E299A"/>
    <w:rsid w:val="006E3197"/>
    <w:rsid w:val="006E446D"/>
    <w:rsid w:val="006F0BCA"/>
    <w:rsid w:val="006F12FD"/>
    <w:rsid w:val="006F65D3"/>
    <w:rsid w:val="00704C62"/>
    <w:rsid w:val="007070FA"/>
    <w:rsid w:val="00720189"/>
    <w:rsid w:val="007250C3"/>
    <w:rsid w:val="00733E2A"/>
    <w:rsid w:val="00734284"/>
    <w:rsid w:val="00736C2B"/>
    <w:rsid w:val="00745FFE"/>
    <w:rsid w:val="00747704"/>
    <w:rsid w:val="00751DCA"/>
    <w:rsid w:val="00753AAB"/>
    <w:rsid w:val="00763100"/>
    <w:rsid w:val="007869A4"/>
    <w:rsid w:val="00792C3E"/>
    <w:rsid w:val="0079612D"/>
    <w:rsid w:val="007A5709"/>
    <w:rsid w:val="007A6BCE"/>
    <w:rsid w:val="007B3236"/>
    <w:rsid w:val="007B6D4E"/>
    <w:rsid w:val="007D2DCC"/>
    <w:rsid w:val="007E6F72"/>
    <w:rsid w:val="007F3201"/>
    <w:rsid w:val="0080006A"/>
    <w:rsid w:val="0080029E"/>
    <w:rsid w:val="0080540B"/>
    <w:rsid w:val="00806107"/>
    <w:rsid w:val="00811895"/>
    <w:rsid w:val="00825457"/>
    <w:rsid w:val="0084533B"/>
    <w:rsid w:val="00853E54"/>
    <w:rsid w:val="00855446"/>
    <w:rsid w:val="00856D4D"/>
    <w:rsid w:val="008731DC"/>
    <w:rsid w:val="00875371"/>
    <w:rsid w:val="00875EF6"/>
    <w:rsid w:val="00880457"/>
    <w:rsid w:val="00883D74"/>
    <w:rsid w:val="0088601A"/>
    <w:rsid w:val="008A4AE0"/>
    <w:rsid w:val="008A6134"/>
    <w:rsid w:val="008B378B"/>
    <w:rsid w:val="008B4974"/>
    <w:rsid w:val="008B7362"/>
    <w:rsid w:val="008C4507"/>
    <w:rsid w:val="008D3961"/>
    <w:rsid w:val="008D430F"/>
    <w:rsid w:val="008D47B0"/>
    <w:rsid w:val="008D7F3F"/>
    <w:rsid w:val="008E481C"/>
    <w:rsid w:val="008E650A"/>
    <w:rsid w:val="008E71BA"/>
    <w:rsid w:val="008F05B1"/>
    <w:rsid w:val="00903E56"/>
    <w:rsid w:val="00911EDC"/>
    <w:rsid w:val="0092372D"/>
    <w:rsid w:val="00927711"/>
    <w:rsid w:val="00927B7D"/>
    <w:rsid w:val="00927D41"/>
    <w:rsid w:val="00930F58"/>
    <w:rsid w:val="00934107"/>
    <w:rsid w:val="00953A66"/>
    <w:rsid w:val="0098012C"/>
    <w:rsid w:val="00985EA5"/>
    <w:rsid w:val="009905B5"/>
    <w:rsid w:val="0099139A"/>
    <w:rsid w:val="00991841"/>
    <w:rsid w:val="00992179"/>
    <w:rsid w:val="009939C4"/>
    <w:rsid w:val="009A0059"/>
    <w:rsid w:val="009A2A99"/>
    <w:rsid w:val="009A4907"/>
    <w:rsid w:val="009A6011"/>
    <w:rsid w:val="009B1C09"/>
    <w:rsid w:val="009B50DB"/>
    <w:rsid w:val="009C189A"/>
    <w:rsid w:val="009D01A5"/>
    <w:rsid w:val="009D17A8"/>
    <w:rsid w:val="009E4F1A"/>
    <w:rsid w:val="009E65BC"/>
    <w:rsid w:val="009F22E6"/>
    <w:rsid w:val="009F2488"/>
    <w:rsid w:val="009F2C09"/>
    <w:rsid w:val="009F6E0D"/>
    <w:rsid w:val="009F7D58"/>
    <w:rsid w:val="00A0038D"/>
    <w:rsid w:val="00A04593"/>
    <w:rsid w:val="00A14A8D"/>
    <w:rsid w:val="00A433C5"/>
    <w:rsid w:val="00A44745"/>
    <w:rsid w:val="00A464D2"/>
    <w:rsid w:val="00A478AD"/>
    <w:rsid w:val="00A47A07"/>
    <w:rsid w:val="00A54721"/>
    <w:rsid w:val="00A5490C"/>
    <w:rsid w:val="00A71AD9"/>
    <w:rsid w:val="00A748F6"/>
    <w:rsid w:val="00A90CCB"/>
    <w:rsid w:val="00A91683"/>
    <w:rsid w:val="00A97235"/>
    <w:rsid w:val="00AA2F79"/>
    <w:rsid w:val="00AC28DD"/>
    <w:rsid w:val="00AD26EB"/>
    <w:rsid w:val="00AD4609"/>
    <w:rsid w:val="00AD7E13"/>
    <w:rsid w:val="00AE3520"/>
    <w:rsid w:val="00AF2808"/>
    <w:rsid w:val="00B12024"/>
    <w:rsid w:val="00B12785"/>
    <w:rsid w:val="00B137B7"/>
    <w:rsid w:val="00B1391B"/>
    <w:rsid w:val="00B22C15"/>
    <w:rsid w:val="00B329F9"/>
    <w:rsid w:val="00B355B0"/>
    <w:rsid w:val="00B35A7D"/>
    <w:rsid w:val="00B4204D"/>
    <w:rsid w:val="00B432F5"/>
    <w:rsid w:val="00B52C6C"/>
    <w:rsid w:val="00B64AC7"/>
    <w:rsid w:val="00B662C9"/>
    <w:rsid w:val="00B662FA"/>
    <w:rsid w:val="00B67E76"/>
    <w:rsid w:val="00B75DDC"/>
    <w:rsid w:val="00B855A8"/>
    <w:rsid w:val="00B86EF0"/>
    <w:rsid w:val="00B90486"/>
    <w:rsid w:val="00B92C0D"/>
    <w:rsid w:val="00BA2984"/>
    <w:rsid w:val="00BA6FE0"/>
    <w:rsid w:val="00BA7A1A"/>
    <w:rsid w:val="00BB3156"/>
    <w:rsid w:val="00BB51BF"/>
    <w:rsid w:val="00BB61D0"/>
    <w:rsid w:val="00BC6D86"/>
    <w:rsid w:val="00BE4631"/>
    <w:rsid w:val="00BE7500"/>
    <w:rsid w:val="00BF0B65"/>
    <w:rsid w:val="00BF3188"/>
    <w:rsid w:val="00BF37C4"/>
    <w:rsid w:val="00BF4892"/>
    <w:rsid w:val="00BF6C4C"/>
    <w:rsid w:val="00C06851"/>
    <w:rsid w:val="00C30EF1"/>
    <w:rsid w:val="00C37817"/>
    <w:rsid w:val="00C45906"/>
    <w:rsid w:val="00C56857"/>
    <w:rsid w:val="00C56F89"/>
    <w:rsid w:val="00C60C5E"/>
    <w:rsid w:val="00C72517"/>
    <w:rsid w:val="00C75729"/>
    <w:rsid w:val="00C82C53"/>
    <w:rsid w:val="00C86451"/>
    <w:rsid w:val="00C932EA"/>
    <w:rsid w:val="00C9766C"/>
    <w:rsid w:val="00CA0504"/>
    <w:rsid w:val="00CA34B5"/>
    <w:rsid w:val="00CA55B7"/>
    <w:rsid w:val="00CA56A8"/>
    <w:rsid w:val="00CA7ACE"/>
    <w:rsid w:val="00CB126D"/>
    <w:rsid w:val="00CB2D15"/>
    <w:rsid w:val="00CC6E9F"/>
    <w:rsid w:val="00CE2ADD"/>
    <w:rsid w:val="00CF2267"/>
    <w:rsid w:val="00CF25C2"/>
    <w:rsid w:val="00CF4591"/>
    <w:rsid w:val="00CF7ACE"/>
    <w:rsid w:val="00CF7EA9"/>
    <w:rsid w:val="00D01255"/>
    <w:rsid w:val="00D01DCF"/>
    <w:rsid w:val="00D06160"/>
    <w:rsid w:val="00D10DA9"/>
    <w:rsid w:val="00D133BF"/>
    <w:rsid w:val="00D272B1"/>
    <w:rsid w:val="00D3003F"/>
    <w:rsid w:val="00D43380"/>
    <w:rsid w:val="00D442B7"/>
    <w:rsid w:val="00D63390"/>
    <w:rsid w:val="00D635CA"/>
    <w:rsid w:val="00D647D6"/>
    <w:rsid w:val="00D6746C"/>
    <w:rsid w:val="00D733A8"/>
    <w:rsid w:val="00D77B7A"/>
    <w:rsid w:val="00D83AAE"/>
    <w:rsid w:val="00D95CE0"/>
    <w:rsid w:val="00D96783"/>
    <w:rsid w:val="00DA50F9"/>
    <w:rsid w:val="00DA5BD3"/>
    <w:rsid w:val="00DA6DE5"/>
    <w:rsid w:val="00DB58DD"/>
    <w:rsid w:val="00DB6C8D"/>
    <w:rsid w:val="00DC4318"/>
    <w:rsid w:val="00DD0BAB"/>
    <w:rsid w:val="00DD34D5"/>
    <w:rsid w:val="00DD510E"/>
    <w:rsid w:val="00DE0FE2"/>
    <w:rsid w:val="00DF6453"/>
    <w:rsid w:val="00E06777"/>
    <w:rsid w:val="00E1032A"/>
    <w:rsid w:val="00E1150F"/>
    <w:rsid w:val="00E1663A"/>
    <w:rsid w:val="00E2553B"/>
    <w:rsid w:val="00E2600D"/>
    <w:rsid w:val="00E262F2"/>
    <w:rsid w:val="00E32CFC"/>
    <w:rsid w:val="00E4401E"/>
    <w:rsid w:val="00E55807"/>
    <w:rsid w:val="00E65ACD"/>
    <w:rsid w:val="00E715F1"/>
    <w:rsid w:val="00E76BB5"/>
    <w:rsid w:val="00E82563"/>
    <w:rsid w:val="00EA2556"/>
    <w:rsid w:val="00EA5B62"/>
    <w:rsid w:val="00EA75A9"/>
    <w:rsid w:val="00ED088D"/>
    <w:rsid w:val="00ED54EC"/>
    <w:rsid w:val="00EE7247"/>
    <w:rsid w:val="00EE75EC"/>
    <w:rsid w:val="00EF7FD9"/>
    <w:rsid w:val="00F04DD1"/>
    <w:rsid w:val="00F1776B"/>
    <w:rsid w:val="00F21593"/>
    <w:rsid w:val="00F225BF"/>
    <w:rsid w:val="00F24808"/>
    <w:rsid w:val="00F24B7D"/>
    <w:rsid w:val="00F27AC6"/>
    <w:rsid w:val="00F44ECF"/>
    <w:rsid w:val="00F534ED"/>
    <w:rsid w:val="00F60831"/>
    <w:rsid w:val="00F6188A"/>
    <w:rsid w:val="00F67E69"/>
    <w:rsid w:val="00F74DB8"/>
    <w:rsid w:val="00F815DB"/>
    <w:rsid w:val="00F8252E"/>
    <w:rsid w:val="00F84CB4"/>
    <w:rsid w:val="00F8702A"/>
    <w:rsid w:val="00F912AE"/>
    <w:rsid w:val="00F9384E"/>
    <w:rsid w:val="00FA60FD"/>
    <w:rsid w:val="00FB006E"/>
    <w:rsid w:val="00FC3564"/>
    <w:rsid w:val="00FC4818"/>
    <w:rsid w:val="00FC5F8C"/>
    <w:rsid w:val="00FD23A0"/>
    <w:rsid w:val="00FD6A4A"/>
    <w:rsid w:val="00FF1124"/>
    <w:rsid w:val="00FF20FF"/>
    <w:rsid w:val="00FF5635"/>
    <w:rsid w:val="00FF76CB"/>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D034"/>
  <w15:chartTrackingRefBased/>
  <w15:docId w15:val="{04A719E8-B55E-474F-B98F-48821DEE6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29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6F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F12FD"/>
    <w:pPr>
      <w:ind w:left="720"/>
      <w:contextualSpacing/>
    </w:pPr>
  </w:style>
  <w:style w:type="paragraph" w:styleId="NormalWeb">
    <w:name w:val="Normal (Web)"/>
    <w:basedOn w:val="Normal"/>
    <w:uiPriority w:val="99"/>
    <w:semiHidden/>
    <w:unhideWhenUsed/>
    <w:rsid w:val="00BC6D86"/>
    <w:pPr>
      <w:spacing w:after="0" w:line="240" w:lineRule="auto"/>
    </w:pPr>
    <w:rPr>
      <w:rFonts w:ascii="Times New Roman" w:hAnsi="Times New Roman" w:cs="Times New Roman"/>
      <w:sz w:val="24"/>
      <w:szCs w:val="24"/>
      <w:lang w:eastAsia="da-DK"/>
    </w:rPr>
  </w:style>
  <w:style w:type="paragraph" w:styleId="Sidehoved">
    <w:name w:val="header"/>
    <w:basedOn w:val="Normal"/>
    <w:link w:val="SidehovedTegn"/>
    <w:uiPriority w:val="99"/>
    <w:unhideWhenUsed/>
    <w:rsid w:val="008000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0006A"/>
  </w:style>
  <w:style w:type="paragraph" w:styleId="Sidefod">
    <w:name w:val="footer"/>
    <w:basedOn w:val="Normal"/>
    <w:link w:val="SidefodTegn"/>
    <w:uiPriority w:val="99"/>
    <w:unhideWhenUsed/>
    <w:rsid w:val="008000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0006A"/>
  </w:style>
  <w:style w:type="character" w:styleId="Hyperlink">
    <w:name w:val="Hyperlink"/>
    <w:basedOn w:val="Standardskrifttypeiafsnit"/>
    <w:uiPriority w:val="99"/>
    <w:unhideWhenUsed/>
    <w:rsid w:val="006165D5"/>
    <w:rPr>
      <w:color w:val="0563C1" w:themeColor="hyperlink"/>
      <w:u w:val="single"/>
    </w:rPr>
  </w:style>
  <w:style w:type="character" w:styleId="Ulstomtale">
    <w:name w:val="Unresolved Mention"/>
    <w:basedOn w:val="Standardskrifttypeiafsnit"/>
    <w:uiPriority w:val="99"/>
    <w:semiHidden/>
    <w:unhideWhenUsed/>
    <w:rsid w:val="006165D5"/>
    <w:rPr>
      <w:color w:val="605E5C"/>
      <w:shd w:val="clear" w:color="auto" w:fill="E1DFDD"/>
    </w:rPr>
  </w:style>
  <w:style w:type="paragraph" w:customStyle="1" w:styleId="elementtoproof">
    <w:name w:val="elementtoproof"/>
    <w:basedOn w:val="Normal"/>
    <w:rsid w:val="00927D41"/>
    <w:pPr>
      <w:spacing w:before="100" w:beforeAutospacing="1" w:after="100" w:afterAutospacing="1" w:line="240" w:lineRule="auto"/>
    </w:pPr>
    <w:rPr>
      <w:rFonts w:ascii="Calibri" w:hAnsi="Calibri" w:cs="Calibri"/>
      <w:lang w:eastAsia="da-DK"/>
    </w:rPr>
  </w:style>
  <w:style w:type="character" w:customStyle="1" w:styleId="contentpasted1">
    <w:name w:val="contentpasted1"/>
    <w:basedOn w:val="Standardskrifttypeiafsnit"/>
    <w:rsid w:val="0092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3079">
      <w:bodyDiv w:val="1"/>
      <w:marLeft w:val="0"/>
      <w:marRight w:val="0"/>
      <w:marTop w:val="0"/>
      <w:marBottom w:val="0"/>
      <w:divBdr>
        <w:top w:val="none" w:sz="0" w:space="0" w:color="auto"/>
        <w:left w:val="none" w:sz="0" w:space="0" w:color="auto"/>
        <w:bottom w:val="none" w:sz="0" w:space="0" w:color="auto"/>
        <w:right w:val="none" w:sz="0" w:space="0" w:color="auto"/>
      </w:divBdr>
    </w:div>
    <w:div w:id="111823146">
      <w:bodyDiv w:val="1"/>
      <w:marLeft w:val="0"/>
      <w:marRight w:val="0"/>
      <w:marTop w:val="0"/>
      <w:marBottom w:val="0"/>
      <w:divBdr>
        <w:top w:val="none" w:sz="0" w:space="0" w:color="auto"/>
        <w:left w:val="none" w:sz="0" w:space="0" w:color="auto"/>
        <w:bottom w:val="none" w:sz="0" w:space="0" w:color="auto"/>
        <w:right w:val="none" w:sz="0" w:space="0" w:color="auto"/>
      </w:divBdr>
    </w:div>
    <w:div w:id="194735440">
      <w:bodyDiv w:val="1"/>
      <w:marLeft w:val="0"/>
      <w:marRight w:val="0"/>
      <w:marTop w:val="0"/>
      <w:marBottom w:val="0"/>
      <w:divBdr>
        <w:top w:val="none" w:sz="0" w:space="0" w:color="auto"/>
        <w:left w:val="none" w:sz="0" w:space="0" w:color="auto"/>
        <w:bottom w:val="none" w:sz="0" w:space="0" w:color="auto"/>
        <w:right w:val="none" w:sz="0" w:space="0" w:color="auto"/>
      </w:divBdr>
    </w:div>
    <w:div w:id="277299456">
      <w:bodyDiv w:val="1"/>
      <w:marLeft w:val="0"/>
      <w:marRight w:val="0"/>
      <w:marTop w:val="0"/>
      <w:marBottom w:val="0"/>
      <w:divBdr>
        <w:top w:val="none" w:sz="0" w:space="0" w:color="auto"/>
        <w:left w:val="none" w:sz="0" w:space="0" w:color="auto"/>
        <w:bottom w:val="none" w:sz="0" w:space="0" w:color="auto"/>
        <w:right w:val="none" w:sz="0" w:space="0" w:color="auto"/>
      </w:divBdr>
    </w:div>
    <w:div w:id="317004718">
      <w:bodyDiv w:val="1"/>
      <w:marLeft w:val="0"/>
      <w:marRight w:val="0"/>
      <w:marTop w:val="0"/>
      <w:marBottom w:val="0"/>
      <w:divBdr>
        <w:top w:val="none" w:sz="0" w:space="0" w:color="auto"/>
        <w:left w:val="none" w:sz="0" w:space="0" w:color="auto"/>
        <w:bottom w:val="none" w:sz="0" w:space="0" w:color="auto"/>
        <w:right w:val="none" w:sz="0" w:space="0" w:color="auto"/>
      </w:divBdr>
    </w:div>
    <w:div w:id="445925365">
      <w:bodyDiv w:val="1"/>
      <w:marLeft w:val="0"/>
      <w:marRight w:val="0"/>
      <w:marTop w:val="0"/>
      <w:marBottom w:val="0"/>
      <w:divBdr>
        <w:top w:val="none" w:sz="0" w:space="0" w:color="auto"/>
        <w:left w:val="none" w:sz="0" w:space="0" w:color="auto"/>
        <w:bottom w:val="none" w:sz="0" w:space="0" w:color="auto"/>
        <w:right w:val="none" w:sz="0" w:space="0" w:color="auto"/>
      </w:divBdr>
    </w:div>
    <w:div w:id="447237965">
      <w:bodyDiv w:val="1"/>
      <w:marLeft w:val="0"/>
      <w:marRight w:val="0"/>
      <w:marTop w:val="0"/>
      <w:marBottom w:val="0"/>
      <w:divBdr>
        <w:top w:val="none" w:sz="0" w:space="0" w:color="auto"/>
        <w:left w:val="none" w:sz="0" w:space="0" w:color="auto"/>
        <w:bottom w:val="none" w:sz="0" w:space="0" w:color="auto"/>
        <w:right w:val="none" w:sz="0" w:space="0" w:color="auto"/>
      </w:divBdr>
    </w:div>
    <w:div w:id="506481732">
      <w:bodyDiv w:val="1"/>
      <w:marLeft w:val="0"/>
      <w:marRight w:val="0"/>
      <w:marTop w:val="0"/>
      <w:marBottom w:val="0"/>
      <w:divBdr>
        <w:top w:val="none" w:sz="0" w:space="0" w:color="auto"/>
        <w:left w:val="none" w:sz="0" w:space="0" w:color="auto"/>
        <w:bottom w:val="none" w:sz="0" w:space="0" w:color="auto"/>
        <w:right w:val="none" w:sz="0" w:space="0" w:color="auto"/>
      </w:divBdr>
    </w:div>
    <w:div w:id="561794288">
      <w:bodyDiv w:val="1"/>
      <w:marLeft w:val="0"/>
      <w:marRight w:val="0"/>
      <w:marTop w:val="0"/>
      <w:marBottom w:val="0"/>
      <w:divBdr>
        <w:top w:val="none" w:sz="0" w:space="0" w:color="auto"/>
        <w:left w:val="none" w:sz="0" w:space="0" w:color="auto"/>
        <w:bottom w:val="none" w:sz="0" w:space="0" w:color="auto"/>
        <w:right w:val="none" w:sz="0" w:space="0" w:color="auto"/>
      </w:divBdr>
    </w:div>
    <w:div w:id="638804765">
      <w:bodyDiv w:val="1"/>
      <w:marLeft w:val="0"/>
      <w:marRight w:val="0"/>
      <w:marTop w:val="0"/>
      <w:marBottom w:val="0"/>
      <w:divBdr>
        <w:top w:val="none" w:sz="0" w:space="0" w:color="auto"/>
        <w:left w:val="none" w:sz="0" w:space="0" w:color="auto"/>
        <w:bottom w:val="none" w:sz="0" w:space="0" w:color="auto"/>
        <w:right w:val="none" w:sz="0" w:space="0" w:color="auto"/>
      </w:divBdr>
    </w:div>
    <w:div w:id="649332316">
      <w:bodyDiv w:val="1"/>
      <w:marLeft w:val="0"/>
      <w:marRight w:val="0"/>
      <w:marTop w:val="0"/>
      <w:marBottom w:val="0"/>
      <w:divBdr>
        <w:top w:val="none" w:sz="0" w:space="0" w:color="auto"/>
        <w:left w:val="none" w:sz="0" w:space="0" w:color="auto"/>
        <w:bottom w:val="none" w:sz="0" w:space="0" w:color="auto"/>
        <w:right w:val="none" w:sz="0" w:space="0" w:color="auto"/>
      </w:divBdr>
    </w:div>
    <w:div w:id="672877608">
      <w:bodyDiv w:val="1"/>
      <w:marLeft w:val="0"/>
      <w:marRight w:val="0"/>
      <w:marTop w:val="0"/>
      <w:marBottom w:val="0"/>
      <w:divBdr>
        <w:top w:val="none" w:sz="0" w:space="0" w:color="auto"/>
        <w:left w:val="none" w:sz="0" w:space="0" w:color="auto"/>
        <w:bottom w:val="none" w:sz="0" w:space="0" w:color="auto"/>
        <w:right w:val="none" w:sz="0" w:space="0" w:color="auto"/>
      </w:divBdr>
    </w:div>
    <w:div w:id="707218486">
      <w:bodyDiv w:val="1"/>
      <w:marLeft w:val="0"/>
      <w:marRight w:val="0"/>
      <w:marTop w:val="0"/>
      <w:marBottom w:val="0"/>
      <w:divBdr>
        <w:top w:val="none" w:sz="0" w:space="0" w:color="auto"/>
        <w:left w:val="none" w:sz="0" w:space="0" w:color="auto"/>
        <w:bottom w:val="none" w:sz="0" w:space="0" w:color="auto"/>
        <w:right w:val="none" w:sz="0" w:space="0" w:color="auto"/>
      </w:divBdr>
    </w:div>
    <w:div w:id="789931259">
      <w:bodyDiv w:val="1"/>
      <w:marLeft w:val="0"/>
      <w:marRight w:val="0"/>
      <w:marTop w:val="0"/>
      <w:marBottom w:val="0"/>
      <w:divBdr>
        <w:top w:val="none" w:sz="0" w:space="0" w:color="auto"/>
        <w:left w:val="none" w:sz="0" w:space="0" w:color="auto"/>
        <w:bottom w:val="none" w:sz="0" w:space="0" w:color="auto"/>
        <w:right w:val="none" w:sz="0" w:space="0" w:color="auto"/>
      </w:divBdr>
    </w:div>
    <w:div w:id="850804792">
      <w:bodyDiv w:val="1"/>
      <w:marLeft w:val="0"/>
      <w:marRight w:val="0"/>
      <w:marTop w:val="0"/>
      <w:marBottom w:val="0"/>
      <w:divBdr>
        <w:top w:val="none" w:sz="0" w:space="0" w:color="auto"/>
        <w:left w:val="none" w:sz="0" w:space="0" w:color="auto"/>
        <w:bottom w:val="none" w:sz="0" w:space="0" w:color="auto"/>
        <w:right w:val="none" w:sz="0" w:space="0" w:color="auto"/>
      </w:divBdr>
    </w:div>
    <w:div w:id="861674529">
      <w:bodyDiv w:val="1"/>
      <w:marLeft w:val="0"/>
      <w:marRight w:val="0"/>
      <w:marTop w:val="0"/>
      <w:marBottom w:val="0"/>
      <w:divBdr>
        <w:top w:val="none" w:sz="0" w:space="0" w:color="auto"/>
        <w:left w:val="none" w:sz="0" w:space="0" w:color="auto"/>
        <w:bottom w:val="none" w:sz="0" w:space="0" w:color="auto"/>
        <w:right w:val="none" w:sz="0" w:space="0" w:color="auto"/>
      </w:divBdr>
    </w:div>
    <w:div w:id="902255828">
      <w:bodyDiv w:val="1"/>
      <w:marLeft w:val="0"/>
      <w:marRight w:val="0"/>
      <w:marTop w:val="0"/>
      <w:marBottom w:val="0"/>
      <w:divBdr>
        <w:top w:val="none" w:sz="0" w:space="0" w:color="auto"/>
        <w:left w:val="none" w:sz="0" w:space="0" w:color="auto"/>
        <w:bottom w:val="none" w:sz="0" w:space="0" w:color="auto"/>
        <w:right w:val="none" w:sz="0" w:space="0" w:color="auto"/>
      </w:divBdr>
    </w:div>
    <w:div w:id="969021877">
      <w:bodyDiv w:val="1"/>
      <w:marLeft w:val="0"/>
      <w:marRight w:val="0"/>
      <w:marTop w:val="0"/>
      <w:marBottom w:val="0"/>
      <w:divBdr>
        <w:top w:val="none" w:sz="0" w:space="0" w:color="auto"/>
        <w:left w:val="none" w:sz="0" w:space="0" w:color="auto"/>
        <w:bottom w:val="none" w:sz="0" w:space="0" w:color="auto"/>
        <w:right w:val="none" w:sz="0" w:space="0" w:color="auto"/>
      </w:divBdr>
    </w:div>
    <w:div w:id="1002051116">
      <w:bodyDiv w:val="1"/>
      <w:marLeft w:val="0"/>
      <w:marRight w:val="0"/>
      <w:marTop w:val="0"/>
      <w:marBottom w:val="0"/>
      <w:divBdr>
        <w:top w:val="none" w:sz="0" w:space="0" w:color="auto"/>
        <w:left w:val="none" w:sz="0" w:space="0" w:color="auto"/>
        <w:bottom w:val="none" w:sz="0" w:space="0" w:color="auto"/>
        <w:right w:val="none" w:sz="0" w:space="0" w:color="auto"/>
      </w:divBdr>
    </w:div>
    <w:div w:id="1044402778">
      <w:bodyDiv w:val="1"/>
      <w:marLeft w:val="0"/>
      <w:marRight w:val="0"/>
      <w:marTop w:val="0"/>
      <w:marBottom w:val="0"/>
      <w:divBdr>
        <w:top w:val="none" w:sz="0" w:space="0" w:color="auto"/>
        <w:left w:val="none" w:sz="0" w:space="0" w:color="auto"/>
        <w:bottom w:val="none" w:sz="0" w:space="0" w:color="auto"/>
        <w:right w:val="none" w:sz="0" w:space="0" w:color="auto"/>
      </w:divBdr>
      <w:divsChild>
        <w:div w:id="327633717">
          <w:marLeft w:val="0"/>
          <w:marRight w:val="0"/>
          <w:marTop w:val="0"/>
          <w:marBottom w:val="0"/>
          <w:divBdr>
            <w:top w:val="none" w:sz="0" w:space="0" w:color="auto"/>
            <w:left w:val="none" w:sz="0" w:space="0" w:color="auto"/>
            <w:bottom w:val="none" w:sz="0" w:space="0" w:color="auto"/>
            <w:right w:val="none" w:sz="0" w:space="0" w:color="auto"/>
          </w:divBdr>
        </w:div>
      </w:divsChild>
    </w:div>
    <w:div w:id="1098721658">
      <w:bodyDiv w:val="1"/>
      <w:marLeft w:val="0"/>
      <w:marRight w:val="0"/>
      <w:marTop w:val="0"/>
      <w:marBottom w:val="0"/>
      <w:divBdr>
        <w:top w:val="none" w:sz="0" w:space="0" w:color="auto"/>
        <w:left w:val="none" w:sz="0" w:space="0" w:color="auto"/>
        <w:bottom w:val="none" w:sz="0" w:space="0" w:color="auto"/>
        <w:right w:val="none" w:sz="0" w:space="0" w:color="auto"/>
      </w:divBdr>
    </w:div>
    <w:div w:id="1142963522">
      <w:bodyDiv w:val="1"/>
      <w:marLeft w:val="0"/>
      <w:marRight w:val="0"/>
      <w:marTop w:val="0"/>
      <w:marBottom w:val="0"/>
      <w:divBdr>
        <w:top w:val="none" w:sz="0" w:space="0" w:color="auto"/>
        <w:left w:val="none" w:sz="0" w:space="0" w:color="auto"/>
        <w:bottom w:val="none" w:sz="0" w:space="0" w:color="auto"/>
        <w:right w:val="none" w:sz="0" w:space="0" w:color="auto"/>
      </w:divBdr>
    </w:div>
    <w:div w:id="1307198312">
      <w:bodyDiv w:val="1"/>
      <w:marLeft w:val="0"/>
      <w:marRight w:val="0"/>
      <w:marTop w:val="0"/>
      <w:marBottom w:val="0"/>
      <w:divBdr>
        <w:top w:val="none" w:sz="0" w:space="0" w:color="auto"/>
        <w:left w:val="none" w:sz="0" w:space="0" w:color="auto"/>
        <w:bottom w:val="none" w:sz="0" w:space="0" w:color="auto"/>
        <w:right w:val="none" w:sz="0" w:space="0" w:color="auto"/>
      </w:divBdr>
    </w:div>
    <w:div w:id="1322540668">
      <w:bodyDiv w:val="1"/>
      <w:marLeft w:val="0"/>
      <w:marRight w:val="0"/>
      <w:marTop w:val="0"/>
      <w:marBottom w:val="0"/>
      <w:divBdr>
        <w:top w:val="none" w:sz="0" w:space="0" w:color="auto"/>
        <w:left w:val="none" w:sz="0" w:space="0" w:color="auto"/>
        <w:bottom w:val="none" w:sz="0" w:space="0" w:color="auto"/>
        <w:right w:val="none" w:sz="0" w:space="0" w:color="auto"/>
      </w:divBdr>
    </w:div>
    <w:div w:id="1364817940">
      <w:bodyDiv w:val="1"/>
      <w:marLeft w:val="0"/>
      <w:marRight w:val="0"/>
      <w:marTop w:val="0"/>
      <w:marBottom w:val="0"/>
      <w:divBdr>
        <w:top w:val="none" w:sz="0" w:space="0" w:color="auto"/>
        <w:left w:val="none" w:sz="0" w:space="0" w:color="auto"/>
        <w:bottom w:val="none" w:sz="0" w:space="0" w:color="auto"/>
        <w:right w:val="none" w:sz="0" w:space="0" w:color="auto"/>
      </w:divBdr>
    </w:div>
    <w:div w:id="1390959376">
      <w:bodyDiv w:val="1"/>
      <w:marLeft w:val="0"/>
      <w:marRight w:val="0"/>
      <w:marTop w:val="0"/>
      <w:marBottom w:val="0"/>
      <w:divBdr>
        <w:top w:val="none" w:sz="0" w:space="0" w:color="auto"/>
        <w:left w:val="none" w:sz="0" w:space="0" w:color="auto"/>
        <w:bottom w:val="none" w:sz="0" w:space="0" w:color="auto"/>
        <w:right w:val="none" w:sz="0" w:space="0" w:color="auto"/>
      </w:divBdr>
    </w:div>
    <w:div w:id="1416626964">
      <w:bodyDiv w:val="1"/>
      <w:marLeft w:val="0"/>
      <w:marRight w:val="0"/>
      <w:marTop w:val="0"/>
      <w:marBottom w:val="0"/>
      <w:divBdr>
        <w:top w:val="none" w:sz="0" w:space="0" w:color="auto"/>
        <w:left w:val="none" w:sz="0" w:space="0" w:color="auto"/>
        <w:bottom w:val="none" w:sz="0" w:space="0" w:color="auto"/>
        <w:right w:val="none" w:sz="0" w:space="0" w:color="auto"/>
      </w:divBdr>
    </w:div>
    <w:div w:id="1429547851">
      <w:bodyDiv w:val="1"/>
      <w:marLeft w:val="0"/>
      <w:marRight w:val="0"/>
      <w:marTop w:val="0"/>
      <w:marBottom w:val="0"/>
      <w:divBdr>
        <w:top w:val="none" w:sz="0" w:space="0" w:color="auto"/>
        <w:left w:val="none" w:sz="0" w:space="0" w:color="auto"/>
        <w:bottom w:val="none" w:sz="0" w:space="0" w:color="auto"/>
        <w:right w:val="none" w:sz="0" w:space="0" w:color="auto"/>
      </w:divBdr>
    </w:div>
    <w:div w:id="1448039023">
      <w:bodyDiv w:val="1"/>
      <w:marLeft w:val="0"/>
      <w:marRight w:val="0"/>
      <w:marTop w:val="0"/>
      <w:marBottom w:val="0"/>
      <w:divBdr>
        <w:top w:val="none" w:sz="0" w:space="0" w:color="auto"/>
        <w:left w:val="none" w:sz="0" w:space="0" w:color="auto"/>
        <w:bottom w:val="none" w:sz="0" w:space="0" w:color="auto"/>
        <w:right w:val="none" w:sz="0" w:space="0" w:color="auto"/>
      </w:divBdr>
    </w:div>
    <w:div w:id="1476336811">
      <w:bodyDiv w:val="1"/>
      <w:marLeft w:val="0"/>
      <w:marRight w:val="0"/>
      <w:marTop w:val="0"/>
      <w:marBottom w:val="0"/>
      <w:divBdr>
        <w:top w:val="none" w:sz="0" w:space="0" w:color="auto"/>
        <w:left w:val="none" w:sz="0" w:space="0" w:color="auto"/>
        <w:bottom w:val="none" w:sz="0" w:space="0" w:color="auto"/>
        <w:right w:val="none" w:sz="0" w:space="0" w:color="auto"/>
      </w:divBdr>
    </w:div>
    <w:div w:id="1525827314">
      <w:bodyDiv w:val="1"/>
      <w:marLeft w:val="0"/>
      <w:marRight w:val="0"/>
      <w:marTop w:val="0"/>
      <w:marBottom w:val="0"/>
      <w:divBdr>
        <w:top w:val="none" w:sz="0" w:space="0" w:color="auto"/>
        <w:left w:val="none" w:sz="0" w:space="0" w:color="auto"/>
        <w:bottom w:val="none" w:sz="0" w:space="0" w:color="auto"/>
        <w:right w:val="none" w:sz="0" w:space="0" w:color="auto"/>
      </w:divBdr>
    </w:div>
    <w:div w:id="1565606650">
      <w:bodyDiv w:val="1"/>
      <w:marLeft w:val="0"/>
      <w:marRight w:val="0"/>
      <w:marTop w:val="0"/>
      <w:marBottom w:val="0"/>
      <w:divBdr>
        <w:top w:val="none" w:sz="0" w:space="0" w:color="auto"/>
        <w:left w:val="none" w:sz="0" w:space="0" w:color="auto"/>
        <w:bottom w:val="none" w:sz="0" w:space="0" w:color="auto"/>
        <w:right w:val="none" w:sz="0" w:space="0" w:color="auto"/>
      </w:divBdr>
    </w:div>
    <w:div w:id="1669164973">
      <w:bodyDiv w:val="1"/>
      <w:marLeft w:val="0"/>
      <w:marRight w:val="0"/>
      <w:marTop w:val="0"/>
      <w:marBottom w:val="0"/>
      <w:divBdr>
        <w:top w:val="none" w:sz="0" w:space="0" w:color="auto"/>
        <w:left w:val="none" w:sz="0" w:space="0" w:color="auto"/>
        <w:bottom w:val="none" w:sz="0" w:space="0" w:color="auto"/>
        <w:right w:val="none" w:sz="0" w:space="0" w:color="auto"/>
      </w:divBdr>
    </w:div>
    <w:div w:id="1721787581">
      <w:bodyDiv w:val="1"/>
      <w:marLeft w:val="0"/>
      <w:marRight w:val="0"/>
      <w:marTop w:val="0"/>
      <w:marBottom w:val="0"/>
      <w:divBdr>
        <w:top w:val="none" w:sz="0" w:space="0" w:color="auto"/>
        <w:left w:val="none" w:sz="0" w:space="0" w:color="auto"/>
        <w:bottom w:val="none" w:sz="0" w:space="0" w:color="auto"/>
        <w:right w:val="none" w:sz="0" w:space="0" w:color="auto"/>
      </w:divBdr>
    </w:div>
    <w:div w:id="1810317246">
      <w:bodyDiv w:val="1"/>
      <w:marLeft w:val="0"/>
      <w:marRight w:val="0"/>
      <w:marTop w:val="0"/>
      <w:marBottom w:val="0"/>
      <w:divBdr>
        <w:top w:val="none" w:sz="0" w:space="0" w:color="auto"/>
        <w:left w:val="none" w:sz="0" w:space="0" w:color="auto"/>
        <w:bottom w:val="none" w:sz="0" w:space="0" w:color="auto"/>
        <w:right w:val="none" w:sz="0" w:space="0" w:color="auto"/>
      </w:divBdr>
    </w:div>
    <w:div w:id="1862276748">
      <w:bodyDiv w:val="1"/>
      <w:marLeft w:val="0"/>
      <w:marRight w:val="0"/>
      <w:marTop w:val="0"/>
      <w:marBottom w:val="0"/>
      <w:divBdr>
        <w:top w:val="none" w:sz="0" w:space="0" w:color="auto"/>
        <w:left w:val="none" w:sz="0" w:space="0" w:color="auto"/>
        <w:bottom w:val="none" w:sz="0" w:space="0" w:color="auto"/>
        <w:right w:val="none" w:sz="0" w:space="0" w:color="auto"/>
      </w:divBdr>
    </w:div>
    <w:div w:id="1879127443">
      <w:bodyDiv w:val="1"/>
      <w:marLeft w:val="0"/>
      <w:marRight w:val="0"/>
      <w:marTop w:val="0"/>
      <w:marBottom w:val="0"/>
      <w:divBdr>
        <w:top w:val="none" w:sz="0" w:space="0" w:color="auto"/>
        <w:left w:val="none" w:sz="0" w:space="0" w:color="auto"/>
        <w:bottom w:val="none" w:sz="0" w:space="0" w:color="auto"/>
        <w:right w:val="none" w:sz="0" w:space="0" w:color="auto"/>
      </w:divBdr>
    </w:div>
    <w:div w:id="1896118527">
      <w:bodyDiv w:val="1"/>
      <w:marLeft w:val="0"/>
      <w:marRight w:val="0"/>
      <w:marTop w:val="0"/>
      <w:marBottom w:val="0"/>
      <w:divBdr>
        <w:top w:val="none" w:sz="0" w:space="0" w:color="auto"/>
        <w:left w:val="none" w:sz="0" w:space="0" w:color="auto"/>
        <w:bottom w:val="none" w:sz="0" w:space="0" w:color="auto"/>
        <w:right w:val="none" w:sz="0" w:space="0" w:color="auto"/>
      </w:divBdr>
    </w:div>
    <w:div w:id="1905022338">
      <w:bodyDiv w:val="1"/>
      <w:marLeft w:val="0"/>
      <w:marRight w:val="0"/>
      <w:marTop w:val="0"/>
      <w:marBottom w:val="0"/>
      <w:divBdr>
        <w:top w:val="none" w:sz="0" w:space="0" w:color="auto"/>
        <w:left w:val="none" w:sz="0" w:space="0" w:color="auto"/>
        <w:bottom w:val="none" w:sz="0" w:space="0" w:color="auto"/>
        <w:right w:val="none" w:sz="0" w:space="0" w:color="auto"/>
      </w:divBdr>
    </w:div>
    <w:div w:id="1935237021">
      <w:bodyDiv w:val="1"/>
      <w:marLeft w:val="0"/>
      <w:marRight w:val="0"/>
      <w:marTop w:val="0"/>
      <w:marBottom w:val="0"/>
      <w:divBdr>
        <w:top w:val="none" w:sz="0" w:space="0" w:color="auto"/>
        <w:left w:val="none" w:sz="0" w:space="0" w:color="auto"/>
        <w:bottom w:val="none" w:sz="0" w:space="0" w:color="auto"/>
        <w:right w:val="none" w:sz="0" w:space="0" w:color="auto"/>
      </w:divBdr>
    </w:div>
    <w:div w:id="1996030861">
      <w:bodyDiv w:val="1"/>
      <w:marLeft w:val="0"/>
      <w:marRight w:val="0"/>
      <w:marTop w:val="0"/>
      <w:marBottom w:val="0"/>
      <w:divBdr>
        <w:top w:val="none" w:sz="0" w:space="0" w:color="auto"/>
        <w:left w:val="none" w:sz="0" w:space="0" w:color="auto"/>
        <w:bottom w:val="none" w:sz="0" w:space="0" w:color="auto"/>
        <w:right w:val="none" w:sz="0" w:space="0" w:color="auto"/>
      </w:divBdr>
    </w:div>
    <w:div w:id="2030569196">
      <w:bodyDiv w:val="1"/>
      <w:marLeft w:val="0"/>
      <w:marRight w:val="0"/>
      <w:marTop w:val="0"/>
      <w:marBottom w:val="0"/>
      <w:divBdr>
        <w:top w:val="none" w:sz="0" w:space="0" w:color="auto"/>
        <w:left w:val="none" w:sz="0" w:space="0" w:color="auto"/>
        <w:bottom w:val="none" w:sz="0" w:space="0" w:color="auto"/>
        <w:right w:val="none" w:sz="0" w:space="0" w:color="auto"/>
      </w:divBdr>
    </w:div>
    <w:div w:id="2082869531">
      <w:bodyDiv w:val="1"/>
      <w:marLeft w:val="0"/>
      <w:marRight w:val="0"/>
      <w:marTop w:val="0"/>
      <w:marBottom w:val="0"/>
      <w:divBdr>
        <w:top w:val="none" w:sz="0" w:space="0" w:color="auto"/>
        <w:left w:val="none" w:sz="0" w:space="0" w:color="auto"/>
        <w:bottom w:val="none" w:sz="0" w:space="0" w:color="auto"/>
        <w:right w:val="none" w:sz="0" w:space="0" w:color="auto"/>
      </w:divBdr>
    </w:div>
    <w:div w:id="20865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gen\OneDrive\Dokumenter\Brugerdefinerede%20Office-skabeloner\Tune%20Kirke%20nota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A34D6288941E4C965168DB80941C85" ma:contentTypeVersion="12" ma:contentTypeDescription="Opret et nyt dokument." ma:contentTypeScope="" ma:versionID="b426c6545291d460b17601948494d00f">
  <xsd:schema xmlns:xsd="http://www.w3.org/2001/XMLSchema" xmlns:xs="http://www.w3.org/2001/XMLSchema" xmlns:p="http://schemas.microsoft.com/office/2006/metadata/properties" xmlns:ns3="e00a56e3-a52f-4071-bd6f-01d9b711ff2d" xmlns:ns4="119fdb68-0832-4ec5-a66e-77bb6c492a73" targetNamespace="http://schemas.microsoft.com/office/2006/metadata/properties" ma:root="true" ma:fieldsID="afc31079dce9e91f8a8a8118fabedacb" ns3:_="" ns4:_="">
    <xsd:import namespace="e00a56e3-a52f-4071-bd6f-01d9b711ff2d"/>
    <xsd:import namespace="119fdb68-0832-4ec5-a66e-77bb6c492a7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a56e3-a52f-4071-bd6f-01d9b711f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9fdb68-0832-4ec5-a66e-77bb6c492a73"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00a56e3-a52f-4071-bd6f-01d9b711ff2d" xsi:nil="true"/>
  </documentManagement>
</p:properties>
</file>

<file path=customXml/itemProps1.xml><?xml version="1.0" encoding="utf-8"?>
<ds:datastoreItem xmlns:ds="http://schemas.openxmlformats.org/officeDocument/2006/customXml" ds:itemID="{1FA14146-91DD-481E-93AD-E8255D3E1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a56e3-a52f-4071-bd6f-01d9b711ff2d"/>
    <ds:schemaRef ds:uri="119fdb68-0832-4ec5-a66e-77bb6c492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F3CC03-E320-4108-937F-C4A82ABE5E71}">
  <ds:schemaRefs>
    <ds:schemaRef ds:uri="http://schemas.microsoft.com/sharepoint/v3/contenttype/forms"/>
  </ds:schemaRefs>
</ds:datastoreItem>
</file>

<file path=customXml/itemProps3.xml><?xml version="1.0" encoding="utf-8"?>
<ds:datastoreItem xmlns:ds="http://schemas.openxmlformats.org/officeDocument/2006/customXml" ds:itemID="{633C686B-57E6-4B0F-A9B6-7D0772C0869D}">
  <ds:schemaRefs>
    <ds:schemaRef ds:uri="http://schemas.microsoft.com/office/2006/metadata/properties"/>
    <ds:schemaRef ds:uri="http://schemas.microsoft.com/office/infopath/2007/PartnerControls"/>
    <ds:schemaRef ds:uri="e00a56e3-a52f-4071-bd6f-01d9b711ff2d"/>
  </ds:schemaRefs>
</ds:datastoreItem>
</file>

<file path=docProps/app.xml><?xml version="1.0" encoding="utf-8"?>
<Properties xmlns="http://schemas.openxmlformats.org/officeDocument/2006/extended-properties" xmlns:vt="http://schemas.openxmlformats.org/officeDocument/2006/docPropsVTypes">
  <Template>Tune Kirke notat</Template>
  <TotalTime>119</TotalTime>
  <Pages>3</Pages>
  <Words>655</Words>
  <Characters>3996</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Kirkenettet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Mogens Slot Nielsen</dc:creator>
  <cp:keywords/>
  <dc:description/>
  <cp:lastModifiedBy>Hanna Bagger</cp:lastModifiedBy>
  <cp:revision>43</cp:revision>
  <cp:lastPrinted>2024-12-09T09:42:00Z</cp:lastPrinted>
  <dcterms:created xsi:type="dcterms:W3CDTF">2025-02-11T13:13:00Z</dcterms:created>
  <dcterms:modified xsi:type="dcterms:W3CDTF">2025-02-11T19:58:00Z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0x01010070A34D6288941E4C965168DB80941C85</vt:lpwstr>
  </property>
</Properties>
</file>